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BA95" w14:textId="0A46E88B" w:rsidR="00F43F77" w:rsidRPr="0077700E" w:rsidRDefault="00F43F77" w:rsidP="0077700E">
      <w:pPr>
        <w:spacing w:line="360" w:lineRule="auto"/>
        <w:jc w:val="center"/>
        <w:rPr>
          <w:rFonts w:ascii="华文仿宋" w:eastAsia="华文仿宋" w:hAnsi="华文仿宋"/>
          <w:sz w:val="32"/>
          <w:szCs w:val="32"/>
        </w:rPr>
      </w:pPr>
    </w:p>
    <w:tbl>
      <w:tblPr>
        <w:tblStyle w:val="a3"/>
        <w:tblW w:w="0" w:type="auto"/>
        <w:jc w:val="center"/>
        <w:tblLook w:val="04A0" w:firstRow="1" w:lastRow="0" w:firstColumn="1" w:lastColumn="0" w:noHBand="0" w:noVBand="1"/>
      </w:tblPr>
      <w:tblGrid>
        <w:gridCol w:w="3314"/>
        <w:gridCol w:w="6797"/>
      </w:tblGrid>
      <w:tr w:rsidR="006C7079" w:rsidRPr="0077700E" w14:paraId="31372EFC" w14:textId="77777777" w:rsidTr="003701B3">
        <w:trPr>
          <w:jc w:val="center"/>
        </w:trPr>
        <w:tc>
          <w:tcPr>
            <w:tcW w:w="3314" w:type="dxa"/>
            <w:vAlign w:val="center"/>
          </w:tcPr>
          <w:p w14:paraId="7122128F" w14:textId="57A1306C" w:rsidR="006C7079" w:rsidRPr="0077700E" w:rsidRDefault="006C7079" w:rsidP="004F6E48">
            <w:pPr>
              <w:spacing w:line="360" w:lineRule="auto"/>
              <w:jc w:val="center"/>
              <w:rPr>
                <w:rFonts w:ascii="华文仿宋" w:eastAsia="华文仿宋" w:hAnsi="华文仿宋"/>
                <w:sz w:val="32"/>
                <w:szCs w:val="32"/>
              </w:rPr>
            </w:pPr>
            <w:r w:rsidRPr="0077700E">
              <w:rPr>
                <w:rFonts w:ascii="华文仿宋" w:eastAsia="华文仿宋" w:hAnsi="华文仿宋" w:hint="eastAsia"/>
                <w:sz w:val="32"/>
                <w:szCs w:val="32"/>
              </w:rPr>
              <w:t>课题内容</w:t>
            </w:r>
          </w:p>
        </w:tc>
        <w:tc>
          <w:tcPr>
            <w:tcW w:w="6797" w:type="dxa"/>
          </w:tcPr>
          <w:p w14:paraId="7A3DD592" w14:textId="2105C76F" w:rsidR="006C7079" w:rsidRPr="0077700E" w:rsidRDefault="006C7079" w:rsidP="003701B3">
            <w:pPr>
              <w:spacing w:line="360" w:lineRule="auto"/>
              <w:jc w:val="center"/>
              <w:rPr>
                <w:rFonts w:ascii="华文仿宋" w:eastAsia="华文仿宋" w:hAnsi="华文仿宋"/>
                <w:b/>
                <w:bCs/>
                <w:sz w:val="52"/>
                <w:szCs w:val="52"/>
              </w:rPr>
            </w:pPr>
            <w:r w:rsidRPr="0077700E">
              <w:rPr>
                <w:rFonts w:ascii="华文仿宋" w:eastAsia="华文仿宋" w:hAnsi="华文仿宋" w:hint="eastAsia"/>
                <w:b/>
                <w:bCs/>
                <w:sz w:val="52"/>
                <w:szCs w:val="52"/>
              </w:rPr>
              <w:t>寻觅社会的真谛</w:t>
            </w:r>
          </w:p>
        </w:tc>
      </w:tr>
      <w:tr w:rsidR="006C7079" w:rsidRPr="0077700E" w14:paraId="1FF8BFE4" w14:textId="77777777" w:rsidTr="003701B3">
        <w:trPr>
          <w:jc w:val="center"/>
        </w:trPr>
        <w:tc>
          <w:tcPr>
            <w:tcW w:w="3314" w:type="dxa"/>
            <w:vAlign w:val="center"/>
          </w:tcPr>
          <w:p w14:paraId="2D125795" w14:textId="0F9DAF16" w:rsidR="006C7079" w:rsidRPr="0077700E" w:rsidRDefault="006C7079" w:rsidP="004F6E48">
            <w:pPr>
              <w:spacing w:line="360" w:lineRule="auto"/>
              <w:jc w:val="center"/>
              <w:rPr>
                <w:rFonts w:ascii="华文仿宋" w:eastAsia="华文仿宋" w:hAnsi="华文仿宋"/>
                <w:sz w:val="32"/>
                <w:szCs w:val="32"/>
              </w:rPr>
            </w:pPr>
            <w:r w:rsidRPr="0077700E">
              <w:rPr>
                <w:rFonts w:ascii="华文仿宋" w:eastAsia="华文仿宋" w:hAnsi="华文仿宋" w:hint="eastAsia"/>
                <w:sz w:val="32"/>
                <w:szCs w:val="32"/>
              </w:rPr>
              <w:t>章节名称</w:t>
            </w:r>
          </w:p>
        </w:tc>
        <w:tc>
          <w:tcPr>
            <w:tcW w:w="6797" w:type="dxa"/>
          </w:tcPr>
          <w:p w14:paraId="060C467C" w14:textId="32526AEA" w:rsidR="006C7079" w:rsidRPr="0077700E" w:rsidRDefault="006C7079"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高中《思想政治</w:t>
            </w:r>
            <w:r w:rsidR="0077700E">
              <w:rPr>
                <w:rFonts w:ascii="华文仿宋" w:eastAsia="华文仿宋" w:hAnsi="华文仿宋" w:hint="eastAsia"/>
                <w:sz w:val="32"/>
                <w:szCs w:val="32"/>
              </w:rPr>
              <w:t>&lt;</w:t>
            </w:r>
            <w:r w:rsidRPr="0077700E">
              <w:rPr>
                <w:rFonts w:ascii="华文仿宋" w:eastAsia="华文仿宋" w:hAnsi="华文仿宋" w:hint="eastAsia"/>
                <w:sz w:val="32"/>
                <w:szCs w:val="32"/>
              </w:rPr>
              <w:t>必修4</w:t>
            </w:r>
            <w:r w:rsidR="0077700E">
              <w:rPr>
                <w:rFonts w:ascii="华文仿宋" w:eastAsia="华文仿宋" w:hAnsi="华文仿宋" w:hint="eastAsia"/>
                <w:sz w:val="32"/>
                <w:szCs w:val="32"/>
              </w:rPr>
              <w:t>哲学与文化&gt;》</w:t>
            </w:r>
            <w:r w:rsidRPr="0077700E">
              <w:rPr>
                <w:rFonts w:ascii="华文仿宋" w:eastAsia="华文仿宋" w:hAnsi="华文仿宋" w:hint="eastAsia"/>
                <w:sz w:val="32"/>
                <w:szCs w:val="32"/>
              </w:rPr>
              <w:t>第五课</w:t>
            </w:r>
          </w:p>
        </w:tc>
      </w:tr>
      <w:tr w:rsidR="006C7079" w:rsidRPr="0077700E" w14:paraId="2C1A6539" w14:textId="77777777" w:rsidTr="003701B3">
        <w:trPr>
          <w:jc w:val="center"/>
        </w:trPr>
        <w:tc>
          <w:tcPr>
            <w:tcW w:w="3314" w:type="dxa"/>
            <w:vAlign w:val="center"/>
          </w:tcPr>
          <w:p w14:paraId="24E65430" w14:textId="22F2FE52" w:rsidR="006C7079" w:rsidRPr="0077700E" w:rsidRDefault="006C7079" w:rsidP="004F6E48">
            <w:pPr>
              <w:spacing w:line="360" w:lineRule="auto"/>
              <w:jc w:val="center"/>
              <w:rPr>
                <w:rFonts w:ascii="华文仿宋" w:eastAsia="华文仿宋" w:hAnsi="华文仿宋"/>
                <w:sz w:val="32"/>
                <w:szCs w:val="32"/>
              </w:rPr>
            </w:pPr>
            <w:r w:rsidRPr="0077700E">
              <w:rPr>
                <w:rFonts w:ascii="华文仿宋" w:eastAsia="华文仿宋" w:hAnsi="华文仿宋" w:hint="eastAsia"/>
                <w:sz w:val="32"/>
                <w:szCs w:val="32"/>
              </w:rPr>
              <w:t>教学目标</w:t>
            </w:r>
          </w:p>
        </w:tc>
        <w:tc>
          <w:tcPr>
            <w:tcW w:w="6797" w:type="dxa"/>
          </w:tcPr>
          <w:p w14:paraId="06D02EF6" w14:textId="5A20F890" w:rsidR="0077700E" w:rsidRPr="0077700E" w:rsidRDefault="002C4E1B" w:rsidP="0077700E">
            <w:pPr>
              <w:spacing w:line="360" w:lineRule="auto"/>
              <w:jc w:val="left"/>
              <w:rPr>
                <w:rFonts w:ascii="华文仿宋" w:eastAsia="华文仿宋" w:hAnsi="华文仿宋"/>
                <w:sz w:val="32"/>
                <w:szCs w:val="32"/>
              </w:rPr>
            </w:pPr>
            <w:r>
              <w:rPr>
                <w:rFonts w:ascii="华文仿宋" w:eastAsia="华文仿宋" w:hAnsi="华文仿宋" w:hint="eastAsia"/>
                <w:sz w:val="32"/>
                <w:szCs w:val="32"/>
              </w:rPr>
              <w:t>1.</w:t>
            </w:r>
            <w:r w:rsidR="006C7079" w:rsidRPr="0077700E">
              <w:rPr>
                <w:rFonts w:ascii="华文仿宋" w:eastAsia="华文仿宋" w:hAnsi="华文仿宋" w:hint="eastAsia"/>
                <w:sz w:val="32"/>
                <w:szCs w:val="32"/>
              </w:rPr>
              <w:t>知识和技能目标：</w:t>
            </w:r>
          </w:p>
          <w:p w14:paraId="2896898C" w14:textId="1EDC5C5D" w:rsidR="006C7079" w:rsidRPr="0077700E" w:rsidRDefault="006C7079" w:rsidP="0077700E">
            <w:pPr>
              <w:spacing w:line="360" w:lineRule="auto"/>
              <w:ind w:leftChars="200" w:left="420"/>
              <w:jc w:val="left"/>
              <w:rPr>
                <w:rFonts w:ascii="华文仿宋" w:eastAsia="华文仿宋" w:hAnsi="华文仿宋"/>
                <w:sz w:val="32"/>
                <w:szCs w:val="32"/>
              </w:rPr>
            </w:pPr>
            <w:r w:rsidRPr="0077700E">
              <w:rPr>
                <w:rFonts w:ascii="华文仿宋" w:eastAsia="华文仿宋" w:hAnsi="华文仿宋" w:hint="eastAsia"/>
                <w:sz w:val="32"/>
                <w:szCs w:val="32"/>
              </w:rPr>
              <w:t>明确社会生活在本质上是实践，明白劳动的重要性。</w:t>
            </w:r>
          </w:p>
          <w:p w14:paraId="32278671" w14:textId="77777777" w:rsidR="006C7079" w:rsidRPr="0077700E" w:rsidRDefault="006C7079" w:rsidP="0077700E">
            <w:pPr>
              <w:spacing w:line="360" w:lineRule="auto"/>
              <w:ind w:leftChars="200" w:left="420"/>
              <w:jc w:val="left"/>
              <w:rPr>
                <w:rFonts w:ascii="华文仿宋" w:eastAsia="华文仿宋" w:hAnsi="华文仿宋"/>
                <w:sz w:val="32"/>
                <w:szCs w:val="32"/>
              </w:rPr>
            </w:pPr>
            <w:r w:rsidRPr="0077700E">
              <w:rPr>
                <w:rFonts w:ascii="华文仿宋" w:eastAsia="华文仿宋" w:hAnsi="华文仿宋" w:hint="eastAsia"/>
                <w:sz w:val="32"/>
                <w:szCs w:val="32"/>
              </w:rPr>
              <w:t>理解社会存在、社会意识，及其辩证关系。</w:t>
            </w:r>
          </w:p>
          <w:p w14:paraId="315D7AF0" w14:textId="77777777" w:rsidR="006C7079" w:rsidRPr="0077700E" w:rsidRDefault="006C7079" w:rsidP="0077700E">
            <w:pPr>
              <w:spacing w:line="360" w:lineRule="auto"/>
              <w:ind w:leftChars="200" w:left="420"/>
              <w:jc w:val="left"/>
              <w:rPr>
                <w:rFonts w:ascii="华文仿宋" w:eastAsia="华文仿宋" w:hAnsi="华文仿宋"/>
                <w:sz w:val="32"/>
                <w:szCs w:val="32"/>
              </w:rPr>
            </w:pPr>
            <w:r w:rsidRPr="0077700E">
              <w:rPr>
                <w:rFonts w:ascii="华文仿宋" w:eastAsia="华文仿宋" w:hAnsi="华文仿宋" w:hint="eastAsia"/>
                <w:sz w:val="32"/>
                <w:szCs w:val="32"/>
              </w:rPr>
              <w:t>掌握社会历史发展的规律，社会历史的主体是人民群众</w:t>
            </w:r>
          </w:p>
          <w:p w14:paraId="03F38FFD" w14:textId="7BA6384E" w:rsidR="006C7079" w:rsidRPr="0077700E" w:rsidRDefault="006C7079" w:rsidP="0077700E">
            <w:pPr>
              <w:spacing w:line="360" w:lineRule="auto"/>
              <w:ind w:leftChars="200" w:left="420"/>
              <w:jc w:val="left"/>
              <w:rPr>
                <w:rFonts w:ascii="华文仿宋" w:eastAsia="华文仿宋" w:hAnsi="华文仿宋"/>
                <w:sz w:val="32"/>
                <w:szCs w:val="32"/>
              </w:rPr>
            </w:pPr>
            <w:r w:rsidRPr="0077700E">
              <w:rPr>
                <w:rFonts w:ascii="华文仿宋" w:eastAsia="华文仿宋" w:hAnsi="华文仿宋" w:hint="eastAsia"/>
                <w:sz w:val="32"/>
                <w:szCs w:val="32"/>
              </w:rPr>
              <w:t>结合实际深入理解群众观点和群众路线</w:t>
            </w:r>
          </w:p>
          <w:p w14:paraId="31E79901" w14:textId="369B4F90" w:rsidR="006C7079" w:rsidRPr="0077700E" w:rsidRDefault="002C4E1B" w:rsidP="0077700E">
            <w:pPr>
              <w:spacing w:line="360" w:lineRule="auto"/>
              <w:jc w:val="left"/>
              <w:rPr>
                <w:rFonts w:ascii="华文仿宋" w:eastAsia="华文仿宋" w:hAnsi="华文仿宋"/>
                <w:sz w:val="32"/>
                <w:szCs w:val="32"/>
              </w:rPr>
            </w:pPr>
            <w:r>
              <w:rPr>
                <w:rFonts w:ascii="华文仿宋" w:eastAsia="华文仿宋" w:hAnsi="华文仿宋" w:hint="eastAsia"/>
                <w:sz w:val="32"/>
                <w:szCs w:val="32"/>
              </w:rPr>
              <w:t>2.</w:t>
            </w:r>
            <w:r w:rsidR="006C7079" w:rsidRPr="0077700E">
              <w:rPr>
                <w:rFonts w:ascii="华文仿宋" w:eastAsia="华文仿宋" w:hAnsi="华文仿宋" w:hint="eastAsia"/>
                <w:sz w:val="32"/>
                <w:szCs w:val="32"/>
              </w:rPr>
              <w:t>能力目标：</w:t>
            </w:r>
          </w:p>
          <w:p w14:paraId="2CBC9308" w14:textId="73CE35ED" w:rsidR="006C7079" w:rsidRPr="0077700E" w:rsidRDefault="006C7079" w:rsidP="002040E1">
            <w:pPr>
              <w:spacing w:line="360" w:lineRule="auto"/>
              <w:ind w:leftChars="200" w:left="420"/>
              <w:jc w:val="left"/>
              <w:rPr>
                <w:rFonts w:ascii="华文仿宋" w:eastAsia="华文仿宋" w:hAnsi="华文仿宋"/>
                <w:sz w:val="32"/>
                <w:szCs w:val="32"/>
              </w:rPr>
            </w:pPr>
            <w:r w:rsidRPr="0077700E">
              <w:rPr>
                <w:rFonts w:ascii="华文仿宋" w:eastAsia="华文仿宋" w:hAnsi="华文仿宋" w:hint="eastAsia"/>
                <w:sz w:val="32"/>
                <w:szCs w:val="32"/>
              </w:rPr>
              <w:t>通过本课的学习,培养学生理解思想政治学科的基本概念、基本原理和基本观点以及国内外一些重大时政热点的能力;比较事物及所学知识的异同，构建知识体系的能力;判断政治是非，并对错误现象或观点进行简单批判的能力:初步运用思想政治学科知识和技能对一些社会现象进行探究和说明的能力;能恰当运用学科语言，条理清晰、逻辑严密、观点正确地表述见解的能力。</w:t>
            </w:r>
          </w:p>
          <w:p w14:paraId="59616CDA" w14:textId="0DD35F58" w:rsidR="006C7079" w:rsidRPr="0077700E" w:rsidRDefault="002C4E1B" w:rsidP="0077700E">
            <w:pPr>
              <w:spacing w:line="360" w:lineRule="auto"/>
              <w:jc w:val="left"/>
              <w:rPr>
                <w:rFonts w:ascii="华文仿宋" w:eastAsia="华文仿宋" w:hAnsi="华文仿宋"/>
                <w:sz w:val="32"/>
                <w:szCs w:val="32"/>
              </w:rPr>
            </w:pPr>
            <w:r>
              <w:rPr>
                <w:rFonts w:ascii="华文仿宋" w:eastAsia="华文仿宋" w:hAnsi="华文仿宋" w:hint="eastAsia"/>
                <w:sz w:val="32"/>
                <w:szCs w:val="32"/>
              </w:rPr>
              <w:t>3.</w:t>
            </w:r>
            <w:r w:rsidR="006C7079" w:rsidRPr="0077700E">
              <w:rPr>
                <w:rFonts w:ascii="华文仿宋" w:eastAsia="华文仿宋" w:hAnsi="华文仿宋" w:hint="eastAsia"/>
                <w:sz w:val="32"/>
                <w:szCs w:val="32"/>
              </w:rPr>
              <w:t>情感、态度和价值观目标:</w:t>
            </w:r>
          </w:p>
          <w:p w14:paraId="1956A591" w14:textId="7EB43E5E" w:rsidR="006C7079" w:rsidRPr="0077700E" w:rsidRDefault="006C7079" w:rsidP="002040E1">
            <w:pPr>
              <w:spacing w:line="360" w:lineRule="auto"/>
              <w:ind w:leftChars="200" w:left="420"/>
              <w:jc w:val="left"/>
              <w:rPr>
                <w:rFonts w:ascii="华文仿宋" w:eastAsia="华文仿宋" w:hAnsi="华文仿宋"/>
                <w:sz w:val="32"/>
                <w:szCs w:val="32"/>
              </w:rPr>
            </w:pPr>
            <w:r w:rsidRPr="0077700E">
              <w:rPr>
                <w:rFonts w:ascii="华文仿宋" w:eastAsia="华文仿宋" w:hAnsi="华文仿宋" w:hint="eastAsia"/>
                <w:sz w:val="32"/>
                <w:szCs w:val="32"/>
              </w:rPr>
              <w:t>通过本课的</w:t>
            </w:r>
            <w:r w:rsidR="0067120C">
              <w:rPr>
                <w:rFonts w:ascii="华文仿宋" w:eastAsia="华文仿宋" w:hAnsi="华文仿宋" w:hint="eastAsia"/>
                <w:sz w:val="32"/>
                <w:szCs w:val="32"/>
              </w:rPr>
              <w:t>学</w:t>
            </w:r>
            <w:r w:rsidRPr="0077700E">
              <w:rPr>
                <w:rFonts w:ascii="华文仿宋" w:eastAsia="华文仿宋" w:hAnsi="华文仿宋" w:hint="eastAsia"/>
                <w:sz w:val="32"/>
                <w:szCs w:val="32"/>
              </w:rPr>
              <w:t>习，引导学生了解国家的大政方针政策，自觉支持和拥护党的领导，遵循社会发展规律，坚持群众观点和群众路线，</w:t>
            </w:r>
            <w:r w:rsidRPr="0077700E">
              <w:rPr>
                <w:rFonts w:ascii="华文仿宋" w:eastAsia="华文仿宋" w:hAnsi="华文仿宋" w:hint="eastAsia"/>
                <w:sz w:val="32"/>
                <w:szCs w:val="32"/>
              </w:rPr>
              <w:lastRenderedPageBreak/>
              <w:t>做改革的支持者。</w:t>
            </w:r>
          </w:p>
        </w:tc>
      </w:tr>
      <w:tr w:rsidR="0077700E" w:rsidRPr="0077700E" w14:paraId="7768D36C" w14:textId="77777777" w:rsidTr="003701B3">
        <w:trPr>
          <w:jc w:val="center"/>
        </w:trPr>
        <w:tc>
          <w:tcPr>
            <w:tcW w:w="3314" w:type="dxa"/>
            <w:vAlign w:val="center"/>
          </w:tcPr>
          <w:p w14:paraId="0BAA025E" w14:textId="5B30762D" w:rsidR="0077700E" w:rsidRPr="0077700E" w:rsidRDefault="0077700E" w:rsidP="004F6E48">
            <w:pPr>
              <w:spacing w:line="360" w:lineRule="auto"/>
              <w:jc w:val="center"/>
              <w:rPr>
                <w:rFonts w:ascii="华文仿宋" w:eastAsia="华文仿宋" w:hAnsi="华文仿宋"/>
                <w:sz w:val="32"/>
                <w:szCs w:val="32"/>
              </w:rPr>
            </w:pPr>
            <w:r w:rsidRPr="0077700E">
              <w:rPr>
                <w:rFonts w:ascii="华文仿宋" w:eastAsia="华文仿宋" w:hAnsi="华文仿宋" w:hint="eastAsia"/>
                <w:sz w:val="32"/>
                <w:szCs w:val="32"/>
              </w:rPr>
              <w:lastRenderedPageBreak/>
              <w:t>教学重点</w:t>
            </w:r>
          </w:p>
        </w:tc>
        <w:tc>
          <w:tcPr>
            <w:tcW w:w="6797" w:type="dxa"/>
          </w:tcPr>
          <w:p w14:paraId="284331B6" w14:textId="6D1A8A51" w:rsidR="00941C14" w:rsidRDefault="00941C14" w:rsidP="00941C14">
            <w:pPr>
              <w:pStyle w:val="a8"/>
              <w:numPr>
                <w:ilvl w:val="0"/>
                <w:numId w:val="3"/>
              </w:numPr>
              <w:spacing w:line="360" w:lineRule="auto"/>
              <w:ind w:firstLineChars="0"/>
              <w:jc w:val="left"/>
              <w:rPr>
                <w:rFonts w:ascii="华文仿宋" w:eastAsia="华文仿宋" w:hAnsi="华文仿宋"/>
                <w:sz w:val="32"/>
                <w:szCs w:val="32"/>
              </w:rPr>
            </w:pPr>
            <w:r w:rsidRPr="00941C14">
              <w:rPr>
                <w:rFonts w:ascii="华文仿宋" w:eastAsia="华文仿宋" w:hAnsi="华文仿宋" w:hint="eastAsia"/>
                <w:sz w:val="32"/>
                <w:szCs w:val="32"/>
              </w:rPr>
              <w:t>社会存在与社会意识的辩证关系</w:t>
            </w:r>
          </w:p>
          <w:p w14:paraId="2439E6E2" w14:textId="5C5B2AE4" w:rsidR="000D0E57" w:rsidRDefault="000D0E57" w:rsidP="00941C14">
            <w:pPr>
              <w:pStyle w:val="a8"/>
              <w:numPr>
                <w:ilvl w:val="0"/>
                <w:numId w:val="3"/>
              </w:numPr>
              <w:spacing w:line="360" w:lineRule="auto"/>
              <w:ind w:firstLineChars="0"/>
              <w:jc w:val="left"/>
              <w:rPr>
                <w:rFonts w:ascii="华文仿宋" w:eastAsia="华文仿宋" w:hAnsi="华文仿宋"/>
                <w:sz w:val="32"/>
                <w:szCs w:val="32"/>
              </w:rPr>
            </w:pPr>
            <w:r>
              <w:rPr>
                <w:rFonts w:ascii="华文仿宋" w:eastAsia="华文仿宋" w:hAnsi="华文仿宋" w:hint="eastAsia"/>
                <w:sz w:val="32"/>
                <w:szCs w:val="32"/>
              </w:rPr>
              <w:t>人类社会的基本矛盾和普遍规律</w:t>
            </w:r>
          </w:p>
          <w:p w14:paraId="2E393B70" w14:textId="5BC83B89" w:rsidR="000D0E57" w:rsidRDefault="000D0E57" w:rsidP="00941C14">
            <w:pPr>
              <w:pStyle w:val="a8"/>
              <w:numPr>
                <w:ilvl w:val="0"/>
                <w:numId w:val="3"/>
              </w:numPr>
              <w:spacing w:line="360" w:lineRule="auto"/>
              <w:ind w:firstLineChars="0"/>
              <w:jc w:val="left"/>
              <w:rPr>
                <w:rFonts w:ascii="华文仿宋" w:eastAsia="华文仿宋" w:hAnsi="华文仿宋"/>
                <w:sz w:val="32"/>
                <w:szCs w:val="32"/>
              </w:rPr>
            </w:pPr>
            <w:r>
              <w:rPr>
                <w:rFonts w:ascii="华文仿宋" w:eastAsia="华文仿宋" w:hAnsi="华文仿宋" w:hint="eastAsia"/>
                <w:sz w:val="32"/>
                <w:szCs w:val="32"/>
              </w:rPr>
              <w:t>社会发展的总趋势</w:t>
            </w:r>
          </w:p>
          <w:p w14:paraId="2BA0E5D1" w14:textId="1D42E516" w:rsidR="000D0E57" w:rsidRDefault="000D0E57" w:rsidP="00941C14">
            <w:pPr>
              <w:pStyle w:val="a8"/>
              <w:numPr>
                <w:ilvl w:val="0"/>
                <w:numId w:val="3"/>
              </w:numPr>
              <w:spacing w:line="360" w:lineRule="auto"/>
              <w:ind w:firstLineChars="0"/>
              <w:jc w:val="left"/>
              <w:rPr>
                <w:rFonts w:ascii="华文仿宋" w:eastAsia="华文仿宋" w:hAnsi="华文仿宋"/>
                <w:sz w:val="32"/>
                <w:szCs w:val="32"/>
              </w:rPr>
            </w:pPr>
            <w:r>
              <w:rPr>
                <w:rFonts w:ascii="华文仿宋" w:eastAsia="华文仿宋" w:hAnsi="华文仿宋" w:hint="eastAsia"/>
                <w:sz w:val="32"/>
                <w:szCs w:val="32"/>
              </w:rPr>
              <w:t>人民群众是历史的创造者</w:t>
            </w:r>
          </w:p>
          <w:p w14:paraId="1951EFCA" w14:textId="63A1BC8F" w:rsidR="0077700E" w:rsidRPr="00383F99" w:rsidRDefault="000D0E57" w:rsidP="002C4E1B">
            <w:pPr>
              <w:pStyle w:val="a8"/>
              <w:numPr>
                <w:ilvl w:val="0"/>
                <w:numId w:val="3"/>
              </w:numPr>
              <w:spacing w:line="360" w:lineRule="auto"/>
              <w:ind w:firstLineChars="0"/>
              <w:jc w:val="left"/>
              <w:rPr>
                <w:rFonts w:ascii="华文仿宋" w:eastAsia="华文仿宋" w:hAnsi="华文仿宋"/>
                <w:sz w:val="32"/>
                <w:szCs w:val="32"/>
              </w:rPr>
            </w:pPr>
            <w:r>
              <w:rPr>
                <w:rFonts w:ascii="华文仿宋" w:eastAsia="华文仿宋" w:hAnsi="华文仿宋" w:hint="eastAsia"/>
                <w:sz w:val="32"/>
                <w:szCs w:val="32"/>
              </w:rPr>
              <w:t>群众观点和群众路线</w:t>
            </w:r>
          </w:p>
        </w:tc>
      </w:tr>
      <w:tr w:rsidR="002C4E1B" w:rsidRPr="0077700E" w14:paraId="70F326F3" w14:textId="77777777" w:rsidTr="003701B3">
        <w:trPr>
          <w:jc w:val="center"/>
        </w:trPr>
        <w:tc>
          <w:tcPr>
            <w:tcW w:w="3314" w:type="dxa"/>
            <w:vAlign w:val="center"/>
          </w:tcPr>
          <w:p w14:paraId="145ED1D1" w14:textId="6D98B9A4" w:rsidR="002C4E1B" w:rsidRPr="0077700E" w:rsidRDefault="002C4E1B" w:rsidP="004F6E48">
            <w:pPr>
              <w:spacing w:line="360" w:lineRule="auto"/>
              <w:jc w:val="center"/>
              <w:rPr>
                <w:rFonts w:ascii="华文仿宋" w:eastAsia="华文仿宋" w:hAnsi="华文仿宋"/>
                <w:sz w:val="32"/>
                <w:szCs w:val="32"/>
              </w:rPr>
            </w:pPr>
            <w:r>
              <w:rPr>
                <w:rFonts w:ascii="华文仿宋" w:eastAsia="华文仿宋" w:hAnsi="华文仿宋" w:hint="eastAsia"/>
                <w:sz w:val="32"/>
                <w:szCs w:val="32"/>
              </w:rPr>
              <w:t>教学</w:t>
            </w:r>
            <w:r w:rsidRPr="0077700E">
              <w:rPr>
                <w:rFonts w:ascii="华文仿宋" w:eastAsia="华文仿宋" w:hAnsi="华文仿宋" w:hint="eastAsia"/>
                <w:sz w:val="32"/>
                <w:szCs w:val="32"/>
              </w:rPr>
              <w:t>难点</w:t>
            </w:r>
          </w:p>
        </w:tc>
        <w:tc>
          <w:tcPr>
            <w:tcW w:w="6797" w:type="dxa"/>
          </w:tcPr>
          <w:p w14:paraId="51915A47" w14:textId="504147D5" w:rsidR="002C4E1B" w:rsidRPr="000D0E57" w:rsidRDefault="00941C14" w:rsidP="000D0E57">
            <w:pPr>
              <w:pStyle w:val="a8"/>
              <w:numPr>
                <w:ilvl w:val="0"/>
                <w:numId w:val="5"/>
              </w:numPr>
              <w:spacing w:line="360" w:lineRule="auto"/>
              <w:ind w:firstLineChars="0"/>
              <w:jc w:val="left"/>
              <w:rPr>
                <w:rFonts w:ascii="华文仿宋" w:eastAsia="华文仿宋" w:hAnsi="华文仿宋"/>
                <w:sz w:val="32"/>
                <w:szCs w:val="32"/>
              </w:rPr>
            </w:pPr>
            <w:r w:rsidRPr="000D0E57">
              <w:rPr>
                <w:rFonts w:ascii="华文仿宋" w:eastAsia="华文仿宋" w:hAnsi="华文仿宋" w:hint="eastAsia"/>
                <w:sz w:val="32"/>
                <w:szCs w:val="32"/>
              </w:rPr>
              <w:t>社会生活在本质上是实践的；</w:t>
            </w:r>
          </w:p>
          <w:p w14:paraId="41E2EAC8" w14:textId="77777777" w:rsidR="000D0E57" w:rsidRDefault="000D0E57" w:rsidP="000D0E57">
            <w:pPr>
              <w:pStyle w:val="a8"/>
              <w:numPr>
                <w:ilvl w:val="0"/>
                <w:numId w:val="5"/>
              </w:numPr>
              <w:spacing w:line="360" w:lineRule="auto"/>
              <w:ind w:firstLineChars="0"/>
              <w:jc w:val="left"/>
              <w:rPr>
                <w:rFonts w:ascii="华文仿宋" w:eastAsia="华文仿宋" w:hAnsi="华文仿宋"/>
                <w:sz w:val="32"/>
                <w:szCs w:val="32"/>
              </w:rPr>
            </w:pPr>
            <w:r>
              <w:rPr>
                <w:rFonts w:ascii="华文仿宋" w:eastAsia="华文仿宋" w:hAnsi="华文仿宋" w:hint="eastAsia"/>
                <w:sz w:val="32"/>
                <w:szCs w:val="32"/>
              </w:rPr>
              <w:t>生产力与生产关系、经济基础与上层建筑的辩证关系</w:t>
            </w:r>
          </w:p>
          <w:p w14:paraId="14A3F4CD" w14:textId="2E32DC13" w:rsidR="000D0E57" w:rsidRPr="000D0E57" w:rsidRDefault="000D0E57" w:rsidP="000D0E57">
            <w:pPr>
              <w:pStyle w:val="a8"/>
              <w:numPr>
                <w:ilvl w:val="0"/>
                <w:numId w:val="5"/>
              </w:numPr>
              <w:spacing w:line="360" w:lineRule="auto"/>
              <w:ind w:firstLineChars="0"/>
              <w:jc w:val="left"/>
              <w:rPr>
                <w:rFonts w:ascii="华文仿宋" w:eastAsia="华文仿宋" w:hAnsi="华文仿宋"/>
                <w:sz w:val="32"/>
                <w:szCs w:val="32"/>
              </w:rPr>
            </w:pPr>
            <w:r>
              <w:rPr>
                <w:rFonts w:ascii="华文仿宋" w:eastAsia="华文仿宋" w:hAnsi="华文仿宋" w:hint="eastAsia"/>
                <w:sz w:val="32"/>
                <w:szCs w:val="32"/>
              </w:rPr>
              <w:t>群众观点和群众路线</w:t>
            </w:r>
          </w:p>
        </w:tc>
      </w:tr>
      <w:tr w:rsidR="0077700E" w:rsidRPr="0077700E" w14:paraId="5C23A377" w14:textId="77777777" w:rsidTr="003701B3">
        <w:trPr>
          <w:jc w:val="center"/>
        </w:trPr>
        <w:tc>
          <w:tcPr>
            <w:tcW w:w="3314" w:type="dxa"/>
            <w:vAlign w:val="center"/>
          </w:tcPr>
          <w:p w14:paraId="0B83DB89" w14:textId="4248318E" w:rsidR="0077700E" w:rsidRPr="0077700E" w:rsidRDefault="002C4E1B" w:rsidP="004F6E48">
            <w:pPr>
              <w:spacing w:line="360" w:lineRule="auto"/>
              <w:jc w:val="center"/>
              <w:rPr>
                <w:rFonts w:ascii="华文仿宋" w:eastAsia="华文仿宋" w:hAnsi="华文仿宋"/>
                <w:sz w:val="32"/>
                <w:szCs w:val="32"/>
              </w:rPr>
            </w:pPr>
            <w:r w:rsidRPr="0077700E">
              <w:rPr>
                <w:rFonts w:ascii="华文仿宋" w:eastAsia="华文仿宋" w:hAnsi="华文仿宋" w:hint="eastAsia"/>
                <w:sz w:val="32"/>
                <w:szCs w:val="32"/>
              </w:rPr>
              <w:t>教学方法</w:t>
            </w:r>
          </w:p>
        </w:tc>
        <w:tc>
          <w:tcPr>
            <w:tcW w:w="6797" w:type="dxa"/>
          </w:tcPr>
          <w:p w14:paraId="2DEF9B40" w14:textId="1E321BA7" w:rsidR="0077700E" w:rsidRPr="0077700E" w:rsidRDefault="002F748A" w:rsidP="002C4E1B">
            <w:pPr>
              <w:spacing w:line="360" w:lineRule="auto"/>
              <w:jc w:val="left"/>
              <w:rPr>
                <w:rFonts w:ascii="华文仿宋" w:eastAsia="华文仿宋" w:hAnsi="华文仿宋"/>
                <w:sz w:val="32"/>
                <w:szCs w:val="32"/>
              </w:rPr>
            </w:pPr>
            <w:r>
              <w:rPr>
                <w:rFonts w:ascii="华文仿宋" w:eastAsia="华文仿宋" w:hAnsi="华文仿宋" w:hint="eastAsia"/>
                <w:sz w:val="32"/>
                <w:szCs w:val="32"/>
              </w:rPr>
              <w:t>讲授法和问答法相结合</w:t>
            </w:r>
          </w:p>
        </w:tc>
      </w:tr>
      <w:tr w:rsidR="0077700E" w:rsidRPr="0077700E" w14:paraId="6DEFE374" w14:textId="77777777" w:rsidTr="003701B3">
        <w:trPr>
          <w:jc w:val="center"/>
        </w:trPr>
        <w:tc>
          <w:tcPr>
            <w:tcW w:w="3314" w:type="dxa"/>
            <w:vAlign w:val="center"/>
          </w:tcPr>
          <w:p w14:paraId="4FED40AF" w14:textId="2A434FE1" w:rsidR="0077700E" w:rsidRPr="0077700E" w:rsidRDefault="002C4E1B" w:rsidP="004F6E48">
            <w:pPr>
              <w:spacing w:line="360" w:lineRule="auto"/>
              <w:jc w:val="center"/>
              <w:rPr>
                <w:rFonts w:ascii="华文仿宋" w:eastAsia="华文仿宋" w:hAnsi="华文仿宋"/>
                <w:sz w:val="32"/>
                <w:szCs w:val="32"/>
              </w:rPr>
            </w:pPr>
            <w:r w:rsidRPr="0077700E">
              <w:rPr>
                <w:rFonts w:ascii="华文仿宋" w:eastAsia="华文仿宋" w:hAnsi="华文仿宋" w:hint="eastAsia"/>
                <w:sz w:val="32"/>
                <w:szCs w:val="32"/>
              </w:rPr>
              <w:t>教学过程</w:t>
            </w:r>
          </w:p>
        </w:tc>
        <w:tc>
          <w:tcPr>
            <w:tcW w:w="6797" w:type="dxa"/>
          </w:tcPr>
          <w:p w14:paraId="388DF0E6" w14:textId="2DD9DDB0" w:rsidR="00941C14" w:rsidRDefault="004B4100" w:rsidP="0077700E">
            <w:pPr>
              <w:spacing w:line="360" w:lineRule="auto"/>
              <w:jc w:val="left"/>
              <w:rPr>
                <w:rFonts w:ascii="华文仿宋" w:eastAsia="华文仿宋" w:hAnsi="华文仿宋"/>
                <w:b/>
                <w:bCs/>
                <w:sz w:val="32"/>
                <w:szCs w:val="32"/>
              </w:rPr>
            </w:pPr>
            <w:r>
              <w:rPr>
                <w:rFonts w:ascii="华文仿宋" w:eastAsia="华文仿宋" w:hAnsi="华文仿宋" w:hint="eastAsia"/>
                <w:b/>
                <w:bCs/>
                <w:sz w:val="32"/>
                <w:szCs w:val="32"/>
              </w:rPr>
              <w:t>【</w:t>
            </w:r>
            <w:r w:rsidR="00941C14">
              <w:rPr>
                <w:rFonts w:ascii="华文仿宋" w:eastAsia="华文仿宋" w:hAnsi="华文仿宋" w:hint="eastAsia"/>
                <w:b/>
                <w:bCs/>
                <w:sz w:val="32"/>
                <w:szCs w:val="32"/>
              </w:rPr>
              <w:t>导入新课</w:t>
            </w:r>
            <w:r>
              <w:rPr>
                <w:rFonts w:ascii="华文仿宋" w:eastAsia="华文仿宋" w:hAnsi="华文仿宋" w:hint="eastAsia"/>
                <w:b/>
                <w:bCs/>
                <w:sz w:val="32"/>
                <w:szCs w:val="32"/>
              </w:rPr>
              <w:t>】</w:t>
            </w:r>
          </w:p>
          <w:p w14:paraId="024969CF" w14:textId="77777777" w:rsidR="005D790B" w:rsidRPr="0077700E" w:rsidRDefault="005D790B" w:rsidP="005D790B">
            <w:pPr>
              <w:spacing w:line="360" w:lineRule="auto"/>
              <w:jc w:val="left"/>
              <w:rPr>
                <w:rFonts w:ascii="华文仿宋" w:eastAsia="华文仿宋" w:hAnsi="华文仿宋"/>
                <w:sz w:val="32"/>
                <w:szCs w:val="32"/>
              </w:rPr>
            </w:pPr>
            <w:r w:rsidRPr="002F748A">
              <w:rPr>
                <w:rFonts w:ascii="华文仿宋" w:eastAsia="华文仿宋" w:hAnsi="华文仿宋" w:hint="eastAsia"/>
                <w:b/>
                <w:bCs/>
                <w:sz w:val="32"/>
                <w:szCs w:val="32"/>
              </w:rPr>
              <w:t>一、社会历史的本质</w:t>
            </w:r>
            <w:r w:rsidRPr="0077700E">
              <w:rPr>
                <w:rFonts w:ascii="华文仿宋" w:eastAsia="华文仿宋" w:hAnsi="华文仿宋" w:hint="eastAsia"/>
                <w:sz w:val="32"/>
                <w:szCs w:val="32"/>
              </w:rPr>
              <w:t>：</w:t>
            </w:r>
          </w:p>
          <w:p w14:paraId="556CED2F" w14:textId="77777777" w:rsidR="005D790B" w:rsidRDefault="005D790B" w:rsidP="005D790B">
            <w:pPr>
              <w:spacing w:line="360" w:lineRule="auto"/>
              <w:jc w:val="left"/>
              <w:rPr>
                <w:rFonts w:ascii="华文仿宋" w:eastAsia="华文仿宋" w:hAnsi="华文仿宋"/>
                <w:sz w:val="32"/>
                <w:szCs w:val="32"/>
              </w:rPr>
            </w:pPr>
            <w:r>
              <w:rPr>
                <w:rFonts w:ascii="华文仿宋" w:eastAsia="华文仿宋" w:hAnsi="华文仿宋" w:hint="eastAsia"/>
                <w:sz w:val="32"/>
                <w:szCs w:val="32"/>
              </w:rPr>
              <w:t>1、社会生活在本质上是实践的</w:t>
            </w:r>
          </w:p>
          <w:p w14:paraId="4ED40CC0" w14:textId="77777777" w:rsidR="005D790B" w:rsidRDefault="005D790B" w:rsidP="005D790B">
            <w:pPr>
              <w:spacing w:line="360" w:lineRule="auto"/>
              <w:jc w:val="left"/>
              <w:rPr>
                <w:rFonts w:ascii="华文仿宋" w:eastAsia="华文仿宋" w:hAnsi="华文仿宋"/>
                <w:sz w:val="32"/>
                <w:szCs w:val="32"/>
              </w:rPr>
            </w:pPr>
            <w:r w:rsidRPr="0077700E">
              <w:rPr>
                <w:rFonts w:ascii="华文仿宋" w:eastAsia="华文仿宋" w:hAnsi="华文仿宋" w:hint="eastAsia"/>
                <w:sz w:val="32"/>
                <w:szCs w:val="32"/>
              </w:rPr>
              <w:t>劳动是社会历史的起点</w:t>
            </w:r>
            <w:r>
              <w:rPr>
                <w:rFonts w:ascii="华文仿宋" w:eastAsia="华文仿宋" w:hAnsi="华文仿宋" w:hint="eastAsia"/>
                <w:sz w:val="32"/>
                <w:szCs w:val="32"/>
              </w:rPr>
              <w:t>。</w:t>
            </w:r>
            <w:r w:rsidRPr="0077700E">
              <w:rPr>
                <w:rFonts w:ascii="华文仿宋" w:eastAsia="华文仿宋" w:hAnsi="华文仿宋" w:hint="eastAsia"/>
                <w:sz w:val="32"/>
                <w:szCs w:val="32"/>
              </w:rPr>
              <w:t>（结合课本57页的阅读与思考，劳动和语言是人类进化史的重要推力，劳动创造了人本身） ；</w:t>
            </w:r>
          </w:p>
          <w:p w14:paraId="0E3B0A41" w14:textId="3C711A78" w:rsidR="005D790B" w:rsidRDefault="005D790B" w:rsidP="005D790B">
            <w:pPr>
              <w:spacing w:line="360" w:lineRule="auto"/>
              <w:jc w:val="left"/>
              <w:rPr>
                <w:rFonts w:ascii="华文仿宋" w:eastAsia="华文仿宋" w:hAnsi="华文仿宋"/>
                <w:sz w:val="32"/>
                <w:szCs w:val="32"/>
              </w:rPr>
            </w:pPr>
            <w:r>
              <w:rPr>
                <w:rFonts w:ascii="华文仿宋" w:eastAsia="华文仿宋" w:hAnsi="华文仿宋" w:hint="eastAsia"/>
                <w:sz w:val="32"/>
                <w:szCs w:val="32"/>
              </w:rPr>
              <w:t>2、社会存在与社会意识</w:t>
            </w:r>
          </w:p>
          <w:p w14:paraId="0A0505C1" w14:textId="1270F832" w:rsidR="005D790B" w:rsidRPr="0077700E" w:rsidRDefault="005D790B" w:rsidP="005D790B">
            <w:pPr>
              <w:spacing w:line="360" w:lineRule="auto"/>
              <w:jc w:val="left"/>
              <w:rPr>
                <w:rFonts w:ascii="华文仿宋" w:eastAsia="华文仿宋" w:hAnsi="华文仿宋"/>
                <w:sz w:val="32"/>
                <w:szCs w:val="32"/>
              </w:rPr>
            </w:pPr>
            <w:r w:rsidRPr="0077700E">
              <w:rPr>
                <w:rFonts w:ascii="华文仿宋" w:eastAsia="华文仿宋" w:hAnsi="华文仿宋" w:hint="eastAsia"/>
                <w:sz w:val="32"/>
                <w:szCs w:val="32"/>
              </w:rPr>
              <w:t>（对社会存在和社会意识谁决定</w:t>
            </w:r>
            <w:proofErr w:type="gramStart"/>
            <w:r w:rsidRPr="0077700E">
              <w:rPr>
                <w:rFonts w:ascii="华文仿宋" w:eastAsia="华文仿宋" w:hAnsi="华文仿宋" w:hint="eastAsia"/>
                <w:sz w:val="32"/>
                <w:szCs w:val="32"/>
              </w:rPr>
              <w:t>谁问题</w:t>
            </w:r>
            <w:proofErr w:type="gramEnd"/>
            <w:r w:rsidRPr="0077700E">
              <w:rPr>
                <w:rFonts w:ascii="华文仿宋" w:eastAsia="华文仿宋" w:hAnsi="华文仿宋" w:hint="eastAsia"/>
                <w:sz w:val="32"/>
                <w:szCs w:val="32"/>
              </w:rPr>
              <w:t>的解答是唯物史观或唯心史观的唯一标准）</w:t>
            </w:r>
          </w:p>
          <w:p w14:paraId="7DBA820B" w14:textId="77777777" w:rsidR="005D790B" w:rsidRPr="0077700E" w:rsidRDefault="005D790B" w:rsidP="005D790B">
            <w:pPr>
              <w:spacing w:line="360" w:lineRule="auto"/>
              <w:jc w:val="left"/>
              <w:rPr>
                <w:rFonts w:ascii="华文仿宋" w:eastAsia="华文仿宋" w:hAnsi="华文仿宋"/>
                <w:sz w:val="32"/>
                <w:szCs w:val="32"/>
              </w:rPr>
            </w:pPr>
            <w:r w:rsidRPr="0077700E">
              <w:rPr>
                <w:rFonts w:ascii="华文仿宋" w:eastAsia="华文仿宋" w:hAnsi="华文仿宋" w:hint="eastAsia"/>
                <w:sz w:val="32"/>
                <w:szCs w:val="32"/>
              </w:rPr>
              <w:t>有什么样的社会存在就有什么样的社会意识</w:t>
            </w:r>
          </w:p>
          <w:p w14:paraId="1A1A6961" w14:textId="516C226A" w:rsidR="005D790B" w:rsidRPr="005D790B" w:rsidRDefault="005D790B" w:rsidP="0077700E">
            <w:pPr>
              <w:spacing w:line="360" w:lineRule="auto"/>
              <w:jc w:val="left"/>
              <w:rPr>
                <w:rFonts w:ascii="华文仿宋" w:eastAsia="华文仿宋" w:hAnsi="华文仿宋"/>
                <w:sz w:val="32"/>
                <w:szCs w:val="32"/>
              </w:rPr>
            </w:pPr>
            <w:r w:rsidRPr="0077700E">
              <w:rPr>
                <w:rFonts w:ascii="华文仿宋" w:eastAsia="华文仿宋" w:hAnsi="华文仿宋" w:hint="eastAsia"/>
                <w:sz w:val="32"/>
                <w:szCs w:val="32"/>
              </w:rPr>
              <w:t>社会意识具有相对独立性（落后、先进两方面）</w:t>
            </w:r>
          </w:p>
          <w:p w14:paraId="1DCB2C8A" w14:textId="2C4D7DD2" w:rsidR="004B4100" w:rsidRPr="004B4100" w:rsidRDefault="004B4100" w:rsidP="004B4100">
            <w:pPr>
              <w:spacing w:line="360" w:lineRule="auto"/>
              <w:jc w:val="left"/>
              <w:rPr>
                <w:rFonts w:ascii="华文仿宋" w:eastAsia="华文仿宋" w:hAnsi="华文仿宋"/>
                <w:sz w:val="32"/>
                <w:szCs w:val="32"/>
              </w:rPr>
            </w:pPr>
            <w:r>
              <w:rPr>
                <w:rFonts w:ascii="华文仿宋" w:eastAsia="华文仿宋" w:hAnsi="华文仿宋" w:hint="eastAsia"/>
                <w:sz w:val="32"/>
                <w:szCs w:val="32"/>
              </w:rPr>
              <w:t>教师活动：</w:t>
            </w:r>
            <w:r w:rsidRPr="004B4100">
              <w:rPr>
                <w:rFonts w:ascii="华文仿宋" w:eastAsia="华文仿宋" w:hAnsi="华文仿宋" w:hint="eastAsia"/>
                <w:sz w:val="32"/>
                <w:szCs w:val="32"/>
              </w:rPr>
              <w:t>（材料导入）《在马克思墓前的讲话》节选：正像达尔文发现有机界的发展规律一样，</w:t>
            </w:r>
            <w:r w:rsidRPr="004B4100">
              <w:rPr>
                <w:rFonts w:ascii="华文仿宋" w:eastAsia="华文仿宋" w:hAnsi="华文仿宋" w:hint="eastAsia"/>
                <w:sz w:val="32"/>
                <w:szCs w:val="32"/>
              </w:rPr>
              <w:lastRenderedPageBreak/>
              <w:t>马克思发现了人类历史的发展规律，即历来为繁芜丛杂的意识形态所掩盖着的一个简单事实：人们首先必须吃、喝、住、穿，然后才能从事政治、科学、艺术、宗教等等；所以，直接的物质的生活资料的生产，从而一个民族或一个时代的一定的经济发展阶段，便构成基础，人们的国家设施、法的观点、艺术以至宗教观念，就是从这个基础上发展起来的，因而，也必须由这个基础来解释，而不是像过去那样故得相反。</w:t>
            </w:r>
          </w:p>
          <w:p w14:paraId="16785FDC"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教师讲解：在这篇讲话中，恩格斯代表全世界无产阶级对马克思的逝世表示了深切的悼念，</w:t>
            </w:r>
          </w:p>
          <w:p w14:paraId="178EB3D8" w14:textId="12EE5794" w:rsid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对马克思为无产阶级解放事业而奋斗的一生给予了热情赞扬，对这位伟人毕生为人类</w:t>
            </w:r>
            <w:proofErr w:type="gramStart"/>
            <w:r w:rsidRPr="004B4100">
              <w:rPr>
                <w:rFonts w:ascii="华文仿宋" w:eastAsia="华文仿宋" w:hAnsi="华文仿宋" w:hint="eastAsia"/>
                <w:sz w:val="32"/>
                <w:szCs w:val="32"/>
              </w:rPr>
              <w:t>作出</w:t>
            </w:r>
            <w:proofErr w:type="gramEnd"/>
            <w:r w:rsidRPr="004B4100">
              <w:rPr>
                <w:rFonts w:ascii="华文仿宋" w:eastAsia="华文仿宋" w:hAnsi="华文仿宋" w:hint="eastAsia"/>
                <w:sz w:val="32"/>
                <w:szCs w:val="32"/>
              </w:rPr>
              <w:t>的巨大贡献进行了高度概括并</w:t>
            </w:r>
            <w:proofErr w:type="gramStart"/>
            <w:r w:rsidRPr="004B4100">
              <w:rPr>
                <w:rFonts w:ascii="华文仿宋" w:eastAsia="华文仿宋" w:hAnsi="华文仿宋" w:hint="eastAsia"/>
                <w:sz w:val="32"/>
                <w:szCs w:val="32"/>
              </w:rPr>
              <w:t>作出</w:t>
            </w:r>
            <w:proofErr w:type="gramEnd"/>
            <w:r w:rsidRPr="004B4100">
              <w:rPr>
                <w:rFonts w:ascii="华文仿宋" w:eastAsia="华文仿宋" w:hAnsi="华文仿宋" w:hint="eastAsia"/>
                <w:sz w:val="32"/>
                <w:szCs w:val="32"/>
              </w:rPr>
              <w:t>崇高评价。马克思的第一个伟大发现是唯物史观。马克思认为，人们的社会存在决定人们的社会意识；一个社会的直接的物质生活资料的生产是社会发展的经济基础，而国家设施、法的观念、艺术和宗教观念等，则是建立在这个基础上面的上层建筑；经济基础决定上层建筑，上层建筑由经济基础来解释，而不是相反。让我们一起走进马克思的第一大发现，揭示人类社会发展的奥秘。</w:t>
            </w:r>
          </w:p>
          <w:p w14:paraId="70509363" w14:textId="77777777" w:rsidR="004B4100" w:rsidRPr="004B4100" w:rsidRDefault="004B4100" w:rsidP="004B4100">
            <w:pPr>
              <w:spacing w:line="360" w:lineRule="auto"/>
              <w:jc w:val="left"/>
              <w:rPr>
                <w:rFonts w:ascii="华文仿宋" w:eastAsia="华文仿宋" w:hAnsi="华文仿宋"/>
                <w:sz w:val="32"/>
                <w:szCs w:val="32"/>
              </w:rPr>
            </w:pPr>
          </w:p>
          <w:p w14:paraId="6E68303F" w14:textId="2E0FC9CA" w:rsidR="004B4100" w:rsidRPr="004B4100" w:rsidRDefault="004B4100" w:rsidP="004B4100">
            <w:pPr>
              <w:pStyle w:val="a8"/>
              <w:numPr>
                <w:ilvl w:val="0"/>
                <w:numId w:val="4"/>
              </w:numPr>
              <w:spacing w:line="360" w:lineRule="auto"/>
              <w:ind w:firstLineChars="0"/>
              <w:jc w:val="left"/>
              <w:rPr>
                <w:rFonts w:ascii="华文仿宋" w:eastAsia="华文仿宋" w:hAnsi="华文仿宋"/>
                <w:sz w:val="32"/>
                <w:szCs w:val="32"/>
              </w:rPr>
            </w:pPr>
            <w:r w:rsidRPr="004B4100">
              <w:rPr>
                <w:rFonts w:ascii="华文仿宋" w:eastAsia="华文仿宋" w:hAnsi="华文仿宋" w:hint="eastAsia"/>
                <w:sz w:val="32"/>
                <w:szCs w:val="32"/>
              </w:rPr>
              <w:t>社会生活在本质上是实践的</w:t>
            </w:r>
          </w:p>
          <w:p w14:paraId="58961E90" w14:textId="2FD87AE0" w:rsidR="004B4100" w:rsidRPr="004B4100" w:rsidRDefault="004B4100" w:rsidP="004B4100">
            <w:pPr>
              <w:spacing w:line="360" w:lineRule="auto"/>
              <w:jc w:val="left"/>
              <w:rPr>
                <w:rFonts w:ascii="华文仿宋" w:eastAsia="华文仿宋" w:hAnsi="华文仿宋"/>
                <w:sz w:val="32"/>
                <w:szCs w:val="32"/>
              </w:rPr>
            </w:pPr>
            <w:r>
              <w:rPr>
                <w:rFonts w:ascii="华文仿宋" w:eastAsia="华文仿宋" w:hAnsi="华文仿宋" w:hint="eastAsia"/>
                <w:sz w:val="32"/>
                <w:szCs w:val="32"/>
              </w:rPr>
              <w:lastRenderedPageBreak/>
              <w:t>学生活动：</w:t>
            </w:r>
            <w:r w:rsidRPr="004B4100">
              <w:rPr>
                <w:rFonts w:ascii="华文仿宋" w:eastAsia="华文仿宋" w:hAnsi="华文仿宋" w:hint="eastAsia"/>
                <w:sz w:val="32"/>
                <w:szCs w:val="32"/>
              </w:rPr>
              <w:t>【阅读与思考】</w:t>
            </w:r>
          </w:p>
          <w:p w14:paraId="121F63E4"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恩格斯在《劳动在从猿到人的转变中的作用》中谈到劳动的重要性。</w:t>
            </w:r>
          </w:p>
          <w:p w14:paraId="5947D2AE"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◆劳动是整个人类生活的第一个基本条件，而且达到这样的程度，以致我们在某种意义上不得不说：劳动创造了人本身。</w:t>
            </w:r>
          </w:p>
          <w:p w14:paraId="336A4789"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首先是劳动，然后是语言和劳动一起，成了两个最主要的推动力，在它们的影响下，猿脑就逐渐地过渡到人脑：后者和前者虽然十分相似，但是要大得多和完善得多。随着脑的进一步的发育，脑的最密切的工具，即感觉器官，也进一步发育起来。正如语言的逐渐发展必然伴随有听觉器官的相应的完善化一样，脑的发育也总是伴随有所有感觉器官的完善化。</w:t>
            </w:r>
          </w:p>
          <w:p w14:paraId="400D7B35" w14:textId="1EEE9F05" w:rsid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◆动物仅仅利用外部自然界，简单地通过自身的存在</w:t>
            </w:r>
            <w:proofErr w:type="gramStart"/>
            <w:r w:rsidRPr="004B4100">
              <w:rPr>
                <w:rFonts w:ascii="华文仿宋" w:eastAsia="华文仿宋" w:hAnsi="华文仿宋" w:hint="eastAsia"/>
                <w:sz w:val="32"/>
                <w:szCs w:val="32"/>
              </w:rPr>
              <w:t>在</w:t>
            </w:r>
            <w:proofErr w:type="gramEnd"/>
            <w:r w:rsidRPr="004B4100">
              <w:rPr>
                <w:rFonts w:ascii="华文仿宋" w:eastAsia="华文仿宋" w:hAnsi="华文仿宋" w:hint="eastAsia"/>
                <w:sz w:val="32"/>
                <w:szCs w:val="32"/>
              </w:rPr>
              <w:t>自然界中引起变化：而人则通过他所</w:t>
            </w:r>
            <w:proofErr w:type="gramStart"/>
            <w:r w:rsidRPr="004B4100">
              <w:rPr>
                <w:rFonts w:ascii="华文仿宋" w:eastAsia="华文仿宋" w:hAnsi="华文仿宋" w:hint="eastAsia"/>
                <w:sz w:val="32"/>
                <w:szCs w:val="32"/>
              </w:rPr>
              <w:t>作出</w:t>
            </w:r>
            <w:proofErr w:type="gramEnd"/>
            <w:r w:rsidRPr="004B4100">
              <w:rPr>
                <w:rFonts w:ascii="华文仿宋" w:eastAsia="华文仿宋" w:hAnsi="华文仿宋" w:hint="eastAsia"/>
                <w:sz w:val="32"/>
                <w:szCs w:val="32"/>
              </w:rPr>
              <w:t>的改变来使自然界为自己的目的服务，来支配自然界。这便是人同其他动物的最终的本质的差别，而造成这一差别的又是劳动。</w:t>
            </w:r>
          </w:p>
          <w:p w14:paraId="5607E1B5" w14:textId="1471F889"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学生</w:t>
            </w:r>
            <w:r>
              <w:rPr>
                <w:rFonts w:ascii="华文仿宋" w:eastAsia="华文仿宋" w:hAnsi="华文仿宋" w:hint="eastAsia"/>
                <w:sz w:val="32"/>
                <w:szCs w:val="32"/>
              </w:rPr>
              <w:t>活动</w:t>
            </w:r>
            <w:r w:rsidRPr="004B4100">
              <w:rPr>
                <w:rFonts w:ascii="华文仿宋" w:eastAsia="华文仿宋" w:hAnsi="华文仿宋" w:hint="eastAsia"/>
                <w:sz w:val="32"/>
                <w:szCs w:val="32"/>
              </w:rPr>
              <w:t>：结合上述材料，说明劳动在人类产生和发展中的作用。教师总结：(1）在从猿到人的演化过程中，劳动起了决定性的作用。</w:t>
            </w:r>
          </w:p>
          <w:p w14:paraId="076ABF97"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(2）劳动创造了人的生理结构，形成了手脚分工；劳动使猿</w:t>
            </w:r>
            <w:proofErr w:type="gramStart"/>
            <w:r w:rsidRPr="004B4100">
              <w:rPr>
                <w:rFonts w:ascii="华文仿宋" w:eastAsia="华文仿宋" w:hAnsi="华文仿宋" w:hint="eastAsia"/>
                <w:sz w:val="32"/>
                <w:szCs w:val="32"/>
              </w:rPr>
              <w:t>脑变成</w:t>
            </w:r>
            <w:proofErr w:type="gramEnd"/>
            <w:r w:rsidRPr="004B4100">
              <w:rPr>
                <w:rFonts w:ascii="华文仿宋" w:eastAsia="华文仿宋" w:hAnsi="华文仿宋" w:hint="eastAsia"/>
                <w:sz w:val="32"/>
                <w:szCs w:val="32"/>
              </w:rPr>
              <w:t>了人脑，形成了语言和意识；劳</w:t>
            </w:r>
            <w:r w:rsidRPr="004B4100">
              <w:rPr>
                <w:rFonts w:ascii="华文仿宋" w:eastAsia="华文仿宋" w:hAnsi="华文仿宋" w:hint="eastAsia"/>
                <w:sz w:val="32"/>
                <w:szCs w:val="32"/>
              </w:rPr>
              <w:lastRenderedPageBreak/>
              <w:t>动使人结成了社会联系，形成了社会关系。因此，劳动创造了人和人类社会，没有劳动就没有人，就没有人类社会。</w:t>
            </w:r>
          </w:p>
          <w:p w14:paraId="2544B2D6"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过渡：那么什么是劳动呢？</w:t>
            </w:r>
          </w:p>
          <w:p w14:paraId="578D914F"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教师讲解：劳动是指人们运用一定的生产工具，作用于劳动对象，创造物质财富和精神财富</w:t>
            </w:r>
          </w:p>
          <w:p w14:paraId="6D0C6E2B"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的有目的的活动。劳动是人类社会存在和发展的最基本的条件，劳动在人类形成过程中，起</w:t>
            </w:r>
          </w:p>
          <w:p w14:paraId="10EB6C19"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了决定性的作用。</w:t>
            </w:r>
          </w:p>
          <w:p w14:paraId="329EB3F4"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总结：劳动是社会历史的起点。劳动创造了人，劳动推动了人类社会的产生和发展。劳动发展史是理解所有社会历史奥秘的"钥匙"。人类历史是由人的社会实践活动构成的历史，研究人类历史的规律，也就是研究人的社会实践活动的运动规律。</w:t>
            </w:r>
          </w:p>
          <w:p w14:paraId="43152457" w14:textId="77777777" w:rsidR="005D790B"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问题：为什么说劳动创造了人，劳动推动了人类社会的产生和发展呢？动物能够劳动吗？</w:t>
            </w:r>
          </w:p>
          <w:p w14:paraId="0D6A6C50" w14:textId="5D989EE8"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总结：正如马克思和恩格斯所讲的那样"可以根据意识、宗教或随便别的什么来区别人和动物。一当人开始生产自己的生活资料，即迈出由他们的肉体组织所决定的这一步的时候，人本身就开始把自己和动物区别开来。人们生产自己的生活资料，同时间接地生产着自己的物质生活本身。"</w:t>
            </w:r>
          </w:p>
          <w:p w14:paraId="46C9F647"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lastRenderedPageBreak/>
              <w:t>教师讲解：从这里我们也能够知道人区别于动物的一点便是人能够劳动，生产自己的生活资料，生产自己的物质生活本身。我们说社会生活在本质上是实践的，为什么这么说呢？关于实践，我们在前面已经学习过了，大家回忆一下，什么是实践呢？实践有哪些特征？</w:t>
            </w:r>
          </w:p>
          <w:p w14:paraId="4CF9EAFE"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学生：回答实践的含义</w:t>
            </w:r>
          </w:p>
          <w:p w14:paraId="2AB8ED03"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教师总结：实践是人们改造客观世界的物质性活动。实践具有客观物质性、主观能动性和社会历史性。</w:t>
            </w:r>
          </w:p>
          <w:p w14:paraId="136964A8" w14:textId="77777777" w:rsidR="004B4100" w:rsidRP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讲解：马克思主义从实践出发认识人类社会，用实践的观点考察人类社会，找到了以物质生产为主要内容的社会存在。在实践的问题上，实践构成了人类社会的起源和基础；实践是社会关系的发源地；实践构成了社会生活的基本内容；实践构成了社会发展的动力；社会生活的实践本性揭示了各种理论认识的根源。马克思主义的实践观点是辩证唯物主义历史观的基本观点，是打开社会历史奥秘的钥匙。</w:t>
            </w:r>
          </w:p>
          <w:p w14:paraId="43574CC5" w14:textId="5A113EE4" w:rsidR="004B4100" w:rsidRDefault="004B4100" w:rsidP="004B4100">
            <w:pPr>
              <w:spacing w:line="360" w:lineRule="auto"/>
              <w:jc w:val="left"/>
              <w:rPr>
                <w:rFonts w:ascii="华文仿宋" w:eastAsia="华文仿宋" w:hAnsi="华文仿宋"/>
                <w:sz w:val="32"/>
                <w:szCs w:val="32"/>
              </w:rPr>
            </w:pPr>
            <w:r w:rsidRPr="004B4100">
              <w:rPr>
                <w:rFonts w:ascii="华文仿宋" w:eastAsia="华文仿宋" w:hAnsi="华文仿宋" w:hint="eastAsia"/>
                <w:sz w:val="32"/>
                <w:szCs w:val="32"/>
              </w:rPr>
              <w:t>教师总结：全部社会生活在本质上是实践的，也就是把社会生活"</w:t>
            </w:r>
            <w:proofErr w:type="gramStart"/>
            <w:r w:rsidRPr="004B4100">
              <w:rPr>
                <w:rFonts w:ascii="华文仿宋" w:eastAsia="华文仿宋" w:hAnsi="华文仿宋" w:hint="eastAsia"/>
                <w:sz w:val="32"/>
                <w:szCs w:val="32"/>
              </w:rPr>
              <w:t>当做</w:t>
            </w:r>
            <w:proofErr w:type="gramEnd"/>
            <w:r w:rsidRPr="004B4100">
              <w:rPr>
                <w:rFonts w:ascii="华文仿宋" w:eastAsia="华文仿宋" w:hAnsi="华文仿宋" w:hint="eastAsia"/>
                <w:sz w:val="32"/>
                <w:szCs w:val="32"/>
              </w:rPr>
              <w:t>实践去理解"。人类</w:t>
            </w:r>
            <w:r w:rsidR="005D790B">
              <w:rPr>
                <w:rFonts w:ascii="华文仿宋" w:eastAsia="华文仿宋" w:hAnsi="华文仿宋" w:hint="eastAsia"/>
                <w:sz w:val="32"/>
                <w:szCs w:val="32"/>
              </w:rPr>
              <w:t>进</w:t>
            </w:r>
            <w:r w:rsidRPr="004B4100">
              <w:rPr>
                <w:rFonts w:ascii="华文仿宋" w:eastAsia="华文仿宋" w:hAnsi="华文仿宋" w:hint="eastAsia"/>
                <w:sz w:val="32"/>
                <w:szCs w:val="32"/>
              </w:rPr>
              <w:t>行物质生产的实践构成了社会生活的经济领域，人类调整、改革社会关系的实践构成了社</w:t>
            </w:r>
            <w:r>
              <w:rPr>
                <w:rFonts w:ascii="华文仿宋" w:eastAsia="华文仿宋" w:hAnsi="华文仿宋" w:hint="eastAsia"/>
                <w:sz w:val="32"/>
                <w:szCs w:val="32"/>
              </w:rPr>
              <w:t>会</w:t>
            </w:r>
            <w:r w:rsidRPr="004B4100">
              <w:rPr>
                <w:rFonts w:ascii="华文仿宋" w:eastAsia="华文仿宋" w:hAnsi="华文仿宋" w:hint="eastAsia"/>
                <w:sz w:val="32"/>
                <w:szCs w:val="32"/>
              </w:rPr>
              <w:t>生话的政治领域，人类创造科学文化的实践构成了社会生</w:t>
            </w:r>
            <w:r w:rsidRPr="004B4100">
              <w:rPr>
                <w:rFonts w:ascii="华文仿宋" w:eastAsia="华文仿宋" w:hAnsi="华文仿宋" w:hint="eastAsia"/>
                <w:sz w:val="32"/>
                <w:szCs w:val="32"/>
              </w:rPr>
              <w:lastRenderedPageBreak/>
              <w:t>活的精神文化领域。实践生成了社</w:t>
            </w:r>
            <w:r w:rsidR="005D790B">
              <w:rPr>
                <w:rFonts w:ascii="华文仿宋" w:eastAsia="华文仿宋" w:hAnsi="华文仿宋" w:hint="eastAsia"/>
                <w:sz w:val="32"/>
                <w:szCs w:val="32"/>
              </w:rPr>
              <w:t>会生活的全部领域，形成了全部社会关系，推动着人类社会的发展。</w:t>
            </w:r>
          </w:p>
          <w:p w14:paraId="73CCD96E" w14:textId="77777777" w:rsidR="005D790B" w:rsidRPr="005D790B" w:rsidRDefault="005D790B" w:rsidP="005D790B">
            <w:pPr>
              <w:spacing w:line="360" w:lineRule="auto"/>
              <w:jc w:val="left"/>
              <w:rPr>
                <w:rFonts w:ascii="华文仿宋" w:eastAsia="华文仿宋" w:hAnsi="华文仿宋"/>
                <w:sz w:val="32"/>
                <w:szCs w:val="32"/>
              </w:rPr>
            </w:pPr>
            <w:r>
              <w:rPr>
                <w:rFonts w:ascii="华文仿宋" w:eastAsia="华文仿宋" w:hAnsi="华文仿宋" w:hint="eastAsia"/>
                <w:sz w:val="32"/>
                <w:szCs w:val="32"/>
              </w:rPr>
              <w:t>（二）</w:t>
            </w:r>
            <w:r w:rsidRPr="005D790B">
              <w:rPr>
                <w:rFonts w:ascii="华文仿宋" w:eastAsia="华文仿宋" w:hAnsi="华文仿宋" w:hint="eastAsia"/>
                <w:sz w:val="32"/>
                <w:szCs w:val="32"/>
              </w:rPr>
              <w:t>（二）社会存在与社会意识</w:t>
            </w:r>
          </w:p>
          <w:p w14:paraId="14BE4780"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无论中国还是西方，早在古代社会就有了关于自然界的丰富的唯物主义思想，但是，在马克思主义哲学产生以前，唯物主义的世界观总体上说来并没有贯彻到社会历史研究领域中去。即便像费尔巴哈这样在自然观上相当坚定的唯物主义者，一旦进入社会领域，总是不可避免地陷入唯心主义。</w:t>
            </w:r>
          </w:p>
          <w:p w14:paraId="62C9BAC3"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在马克思主义哲学产生以前，为什么人们可以唯物主义地解释自然界，却不能唯物主义地解释人类社会？</w:t>
            </w:r>
          </w:p>
          <w:p w14:paraId="700EACB2"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学生：小组讨论回答</w:t>
            </w:r>
          </w:p>
          <w:p w14:paraId="7E040B0B"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教师讲解：这是因为，自然界的万事万物没有意识，它们的变化发展完全是自我进行的。社会历史是人们活动的结果，而人的活动是有自觉意识和目的的。由此便形成一种假象，似乎社会历史是由人们的动机、目的等决定的。以往的社会历史理论被这种假象所迷惑，它们至多只是考察了人们历史活动的思想动机，而没有进一步追溯到产生这些思想动机的物质原因一一社会存在，从而陷入唯心主义。</w:t>
            </w:r>
          </w:p>
          <w:p w14:paraId="7C2891DD"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lastRenderedPageBreak/>
              <w:t>教师讲解：全部社会生活领域由社会存在与社会意识两部分构成。社会存在与社会意识的关系问题是历史观的基本问题，对社会存在与社会意识何者为第一性的不同回答，形成了历史唯物主义和历史唯心主义两种基本的历史观。</w:t>
            </w:r>
          </w:p>
          <w:p w14:paraId="3B70C8A4"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问题：什么是社会存在、社会意识呢？学生：阅读教材，寻找答案</w:t>
            </w:r>
          </w:p>
          <w:p w14:paraId="70CE1112"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教师总结：①社会存在是指社会的物质生活过程，主要指物质资料的生产方式，还包括地理环境、人口等社会生活的物质方面。②社会意识是指社会的精神生活过程，既包括社会意识的各种形式，即政治、法律、哲学、道德、艺术、宗教等观点，也包括社会心理和自发形成的风俗、习惯。</w:t>
            </w:r>
          </w:p>
          <w:p w14:paraId="2C71C30C"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问题：下列现象哪些属于社会存在，哪些属于社会意识？ A ．邓小平理论</w:t>
            </w:r>
          </w:p>
          <w:p w14:paraId="23545F3B" w14:textId="77777777" w:rsidR="005D790B" w:rsidRPr="005D790B" w:rsidRDefault="005D790B" w:rsidP="005D790B">
            <w:pPr>
              <w:spacing w:line="360" w:lineRule="auto"/>
              <w:jc w:val="left"/>
              <w:rPr>
                <w:rFonts w:ascii="华文仿宋" w:eastAsia="华文仿宋" w:hAnsi="华文仿宋"/>
                <w:sz w:val="32"/>
                <w:szCs w:val="32"/>
              </w:rPr>
            </w:pPr>
          </w:p>
          <w:p w14:paraId="76D612ED"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 xml:space="preserve"> B ．物质资料的生产方式</w:t>
            </w:r>
          </w:p>
          <w:p w14:paraId="0DA10CA8"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 xml:space="preserve"> C ．生产关系 D ．生产力</w:t>
            </w:r>
          </w:p>
          <w:p w14:paraId="766F3490" w14:textId="5CA29232"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 xml:space="preserve"> </w:t>
            </w:r>
            <w:proofErr w:type="gramStart"/>
            <w:r w:rsidRPr="005D790B">
              <w:rPr>
                <w:rFonts w:ascii="华文仿宋" w:eastAsia="华文仿宋" w:hAnsi="华文仿宋" w:hint="eastAsia"/>
                <w:sz w:val="32"/>
                <w:szCs w:val="32"/>
              </w:rPr>
              <w:t>E .</w:t>
            </w:r>
            <w:proofErr w:type="gramEnd"/>
            <w:r w:rsidR="004F6E48">
              <w:rPr>
                <w:rFonts w:ascii="华文仿宋" w:eastAsia="华文仿宋" w:hAnsi="华文仿宋"/>
                <w:sz w:val="32"/>
                <w:szCs w:val="32"/>
              </w:rPr>
              <w:t xml:space="preserve"> </w:t>
            </w:r>
            <w:r w:rsidRPr="005D790B">
              <w:rPr>
                <w:rFonts w:ascii="华文仿宋" w:eastAsia="华文仿宋" w:hAnsi="华文仿宋" w:hint="eastAsia"/>
                <w:sz w:val="32"/>
                <w:szCs w:val="32"/>
              </w:rPr>
              <w:t>"三个代表"重要思想</w:t>
            </w:r>
          </w:p>
          <w:p w14:paraId="2340669C" w14:textId="2BDBE439"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 xml:space="preserve"> F</w:t>
            </w:r>
            <w:r w:rsidR="004F6E48">
              <w:rPr>
                <w:rFonts w:ascii="华文仿宋" w:eastAsia="华文仿宋" w:hAnsi="华文仿宋"/>
                <w:sz w:val="32"/>
                <w:szCs w:val="32"/>
              </w:rPr>
              <w:t>.</w:t>
            </w:r>
            <w:r w:rsidRPr="005D790B">
              <w:rPr>
                <w:rFonts w:ascii="华文仿宋" w:eastAsia="华文仿宋" w:hAnsi="华文仿宋" w:hint="eastAsia"/>
                <w:sz w:val="32"/>
                <w:szCs w:val="32"/>
              </w:rPr>
              <w:t>自然地理环境 G ．文学艺术</w:t>
            </w:r>
          </w:p>
          <w:p w14:paraId="78AD3088" w14:textId="77777777" w:rsidR="005D790B" w:rsidRP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学生：回答</w:t>
            </w:r>
          </w:p>
          <w:p w14:paraId="62A68DBD" w14:textId="03C31022" w:rsidR="005D790B" w:rsidRDefault="005D790B" w:rsidP="005D790B">
            <w:pPr>
              <w:spacing w:line="360" w:lineRule="auto"/>
              <w:jc w:val="left"/>
              <w:rPr>
                <w:rFonts w:ascii="华文仿宋" w:eastAsia="华文仿宋" w:hAnsi="华文仿宋"/>
                <w:sz w:val="32"/>
                <w:szCs w:val="32"/>
              </w:rPr>
            </w:pPr>
            <w:r w:rsidRPr="005D790B">
              <w:rPr>
                <w:rFonts w:ascii="华文仿宋" w:eastAsia="华文仿宋" w:hAnsi="华文仿宋" w:hint="eastAsia"/>
                <w:sz w:val="32"/>
                <w:szCs w:val="32"/>
              </w:rPr>
              <w:t>教师： BCDF</w:t>
            </w:r>
          </w:p>
          <w:p w14:paraId="04D4294C" w14:textId="77777777"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t>【阅读与思考】</w:t>
            </w:r>
          </w:p>
          <w:p w14:paraId="07C9440D" w14:textId="2DCF2E6F"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lastRenderedPageBreak/>
              <w:t>在社会主义初级阶段，仍然存在着封建主义和资本主义的落后的、腐朽的思想，贪污腐败、拜金主义、好逸恶劳、贪图享受等现象还时有发生。在社会主义社会里，为什么仍然还存在落后的和腐朽的思想？学生：思考回答</w:t>
            </w:r>
          </w:p>
          <w:p w14:paraId="4F445674" w14:textId="77777777"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t>教师总结：可以从两个角度思考：一是我国的社会主义处于初级阶段，生产力水平和文明进步程度还没有达到一定高度，在这一基础上，落后、腐朽的思想还会存在，有其现实基础。二是落后和腐朽思想还会通过各种途径影响人们，这正是社会意识相对独立性的一种表现。教师讲解：社会意识具有相对独立性。从根本上说，社会意识随着社会存在的变化、发展而变化、发展，但它有时会落后于社会存在，有时又会先于社会存在而变化、发展。落后的社会意识对社会发展起阻碍作用，先进的社会意识可以正确地预见社会发展的方向和趋势，对社会发展起积极的推动作用。</w:t>
            </w:r>
          </w:p>
          <w:p w14:paraId="0BB56EAB" w14:textId="77777777"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t>总结：社会存在与社会意识的辩证关系：:</w:t>
            </w:r>
          </w:p>
          <w:p w14:paraId="4A635762" w14:textId="77777777"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t>(1）社会存在决定社会意识，社会意识是社会存在的反映，社会存在的变化决定社会意识的变化，社会存在的性质决定社会意识的性质。</w:t>
            </w:r>
          </w:p>
          <w:p w14:paraId="601C2C75" w14:textId="77777777"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t>(2）社会意识具有相对独立性．社会意识与社会存在的发展是不完全同步性的。社会意识有</w:t>
            </w:r>
          </w:p>
          <w:p w14:paraId="33E266E3" w14:textId="77777777" w:rsidR="00E37367" w:rsidRP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lastRenderedPageBreak/>
              <w:t>时落后于社会存在，有时又会先于社会存在的变化发展。社会意识对社会存在具有能动反作</w:t>
            </w:r>
          </w:p>
          <w:p w14:paraId="6D4E9096" w14:textId="184DD533" w:rsidR="00E37367" w:rsidRDefault="00E37367" w:rsidP="00E37367">
            <w:pPr>
              <w:spacing w:line="360" w:lineRule="auto"/>
              <w:jc w:val="left"/>
              <w:rPr>
                <w:rFonts w:ascii="华文仿宋" w:eastAsia="华文仿宋" w:hAnsi="华文仿宋"/>
                <w:sz w:val="32"/>
                <w:szCs w:val="32"/>
              </w:rPr>
            </w:pPr>
            <w:r w:rsidRPr="00E37367">
              <w:rPr>
                <w:rFonts w:ascii="华文仿宋" w:eastAsia="华文仿宋" w:hAnsi="华文仿宋" w:hint="eastAsia"/>
                <w:sz w:val="32"/>
                <w:szCs w:val="32"/>
              </w:rPr>
              <w:t>用，落后的社会意识对社会发展起阻碍作用，先进的社会意识对社会存在起积极的推动作用。</w:t>
            </w:r>
          </w:p>
          <w:p w14:paraId="7CF8BA93" w14:textId="77777777" w:rsidR="000D0E57" w:rsidRPr="004B4100" w:rsidRDefault="000D0E57" w:rsidP="00E37367">
            <w:pPr>
              <w:spacing w:line="360" w:lineRule="auto"/>
              <w:jc w:val="left"/>
              <w:rPr>
                <w:rFonts w:ascii="华文仿宋" w:eastAsia="华文仿宋" w:hAnsi="华文仿宋"/>
                <w:sz w:val="32"/>
                <w:szCs w:val="32"/>
              </w:rPr>
            </w:pPr>
          </w:p>
          <w:p w14:paraId="31B0666C" w14:textId="0F91D8E7" w:rsidR="0077700E" w:rsidRPr="002F748A" w:rsidRDefault="002F748A" w:rsidP="0077700E">
            <w:pPr>
              <w:spacing w:line="360" w:lineRule="auto"/>
              <w:jc w:val="left"/>
              <w:rPr>
                <w:rFonts w:ascii="华文仿宋" w:eastAsia="华文仿宋" w:hAnsi="华文仿宋"/>
                <w:b/>
                <w:bCs/>
                <w:sz w:val="32"/>
                <w:szCs w:val="32"/>
              </w:rPr>
            </w:pPr>
            <w:r w:rsidRPr="002F748A">
              <w:rPr>
                <w:rFonts w:ascii="华文仿宋" w:eastAsia="华文仿宋" w:hAnsi="华文仿宋" w:hint="eastAsia"/>
                <w:b/>
                <w:bCs/>
                <w:sz w:val="32"/>
                <w:szCs w:val="32"/>
              </w:rPr>
              <w:t>二、</w:t>
            </w:r>
            <w:r w:rsidR="0077700E" w:rsidRPr="002F748A">
              <w:rPr>
                <w:rFonts w:ascii="华文仿宋" w:eastAsia="华文仿宋" w:hAnsi="华文仿宋" w:hint="eastAsia"/>
                <w:b/>
                <w:bCs/>
                <w:sz w:val="32"/>
                <w:szCs w:val="32"/>
              </w:rPr>
              <w:t>社会历史的发展：</w:t>
            </w:r>
          </w:p>
          <w:p w14:paraId="57560F6E" w14:textId="77777777" w:rsidR="0077700E" w:rsidRPr="0077700E" w:rsidRDefault="0077700E" w:rsidP="0077700E">
            <w:pPr>
              <w:spacing w:line="360" w:lineRule="auto"/>
              <w:jc w:val="left"/>
              <w:rPr>
                <w:rFonts w:ascii="华文仿宋" w:eastAsia="华文仿宋" w:hAnsi="华文仿宋"/>
                <w:sz w:val="32"/>
                <w:szCs w:val="32"/>
              </w:rPr>
            </w:pPr>
            <w:r w:rsidRPr="0077700E">
              <w:rPr>
                <w:rFonts w:ascii="华文仿宋" w:eastAsia="华文仿宋" w:hAnsi="华文仿宋" w:hint="eastAsia"/>
                <w:sz w:val="32"/>
                <w:szCs w:val="32"/>
              </w:rPr>
              <w:t>物质生活资料的生产活动是人类社会存在和发展的基础</w:t>
            </w:r>
          </w:p>
          <w:p w14:paraId="1B9AD2C5"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生产力决定生产关系，生产关系反作用与生产力（生产力：劳动者，劳动对象，劳动资料；生产关系：生产资料所有制关系，生产中人与人的关系，产品分配关系）</w:t>
            </w:r>
          </w:p>
          <w:p w14:paraId="1D9480F2"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经济基础决定上层建筑，上层建筑反作用于经济基础【经济基础是生产关系的表现】</w:t>
            </w:r>
          </w:p>
          <w:p w14:paraId="6523924A"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社会发展的总趋势是前进的，上升的，发展的；发展的过程是曲折的，在阶级社会中社会矛盾的解决主要是通过阶级斗争实现的，阶级斗争是推动阶级社会发展的直接动力。</w:t>
            </w:r>
          </w:p>
          <w:p w14:paraId="20AFFA93"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社会主义社会的基本矛盾仍然是生产力与生产关系，经济基础与上层建筑之间的矛盾（非对抗性矛盾）</w:t>
            </w:r>
          </w:p>
          <w:p w14:paraId="1A2C9D24"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改革是社会主义制度的自我完善，是社会主义社会发展的直接动力</w:t>
            </w:r>
          </w:p>
          <w:p w14:paraId="3C952959"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改革的根本目的，就是使生产关系适应生产力的</w:t>
            </w:r>
            <w:r w:rsidRPr="0077700E">
              <w:rPr>
                <w:rFonts w:ascii="华文仿宋" w:eastAsia="华文仿宋" w:hAnsi="华文仿宋" w:hint="eastAsia"/>
                <w:sz w:val="32"/>
                <w:szCs w:val="32"/>
              </w:rPr>
              <w:lastRenderedPageBreak/>
              <w:t>发展，使上层建筑适应经济基础的发展。</w:t>
            </w:r>
          </w:p>
          <w:p w14:paraId="416008CF" w14:textId="77777777" w:rsidR="0077700E" w:rsidRPr="0077700E" w:rsidRDefault="0077700E" w:rsidP="0077700E">
            <w:pPr>
              <w:spacing w:line="360" w:lineRule="auto"/>
              <w:rPr>
                <w:rFonts w:ascii="华文仿宋" w:eastAsia="华文仿宋" w:hAnsi="华文仿宋"/>
                <w:sz w:val="32"/>
                <w:szCs w:val="32"/>
              </w:rPr>
            </w:pPr>
          </w:p>
          <w:p w14:paraId="1C3EBFFF" w14:textId="46654D50" w:rsidR="0077700E" w:rsidRPr="002F748A" w:rsidRDefault="002F748A" w:rsidP="0077700E">
            <w:pPr>
              <w:spacing w:line="360" w:lineRule="auto"/>
              <w:rPr>
                <w:rFonts w:ascii="华文仿宋" w:eastAsia="华文仿宋" w:hAnsi="华文仿宋"/>
                <w:b/>
                <w:bCs/>
                <w:sz w:val="32"/>
                <w:szCs w:val="32"/>
              </w:rPr>
            </w:pPr>
            <w:r w:rsidRPr="002F748A">
              <w:rPr>
                <w:rFonts w:ascii="华文仿宋" w:eastAsia="华文仿宋" w:hAnsi="华文仿宋" w:hint="eastAsia"/>
                <w:b/>
                <w:bCs/>
                <w:sz w:val="32"/>
                <w:szCs w:val="32"/>
              </w:rPr>
              <w:t>三、</w:t>
            </w:r>
            <w:r w:rsidR="0077700E" w:rsidRPr="002F748A">
              <w:rPr>
                <w:rFonts w:ascii="华文仿宋" w:eastAsia="华文仿宋" w:hAnsi="华文仿宋" w:hint="eastAsia"/>
                <w:b/>
                <w:bCs/>
                <w:sz w:val="32"/>
                <w:szCs w:val="32"/>
              </w:rPr>
              <w:t>社会历史的主体：</w:t>
            </w:r>
          </w:p>
          <w:p w14:paraId="14563B8F"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材料</w:t>
            </w:r>
            <w:proofErr w:type="gramStart"/>
            <w:r w:rsidRPr="00383F99">
              <w:rPr>
                <w:rFonts w:ascii="华文仿宋" w:eastAsia="华文仿宋" w:hAnsi="华文仿宋" w:hint="eastAsia"/>
                <w:sz w:val="32"/>
                <w:szCs w:val="32"/>
              </w:rPr>
              <w:t>一</w:t>
            </w:r>
            <w:proofErr w:type="gramEnd"/>
            <w:r w:rsidRPr="00383F99">
              <w:rPr>
                <w:rFonts w:ascii="华文仿宋" w:eastAsia="华文仿宋" w:hAnsi="华文仿宋" w:hint="eastAsia"/>
                <w:sz w:val="32"/>
                <w:szCs w:val="32"/>
              </w:rPr>
              <w:t>：有人说："英雄造时势。"、"历史者英雄之舞台也，</w:t>
            </w:r>
            <w:proofErr w:type="gramStart"/>
            <w:r w:rsidRPr="00383F99">
              <w:rPr>
                <w:rFonts w:ascii="华文仿宋" w:eastAsia="华文仿宋" w:hAnsi="华文仿宋" w:hint="eastAsia"/>
                <w:sz w:val="32"/>
                <w:szCs w:val="32"/>
              </w:rPr>
              <w:t>舍英雄几</w:t>
            </w:r>
            <w:proofErr w:type="gramEnd"/>
            <w:r w:rsidRPr="00383F99">
              <w:rPr>
                <w:rFonts w:ascii="华文仿宋" w:eastAsia="华文仿宋" w:hAnsi="华文仿宋" w:hint="eastAsia"/>
                <w:sz w:val="32"/>
                <w:szCs w:val="32"/>
              </w:rPr>
              <w:t>无历史。"也有人说"时势造英雄"。</w:t>
            </w:r>
          </w:p>
          <w:p w14:paraId="4B379A51"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材料二：毛泽东说："群众是真正的英雄，而我们自己则往往是幼稚可笑的，不了解这一点，就不能得到起码的认识。"</w:t>
            </w:r>
          </w:p>
          <w:p w14:paraId="2F27E633"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问：同学们觉得是时势造英雄还是英雄造时势呢？英雄是历史发展的主体还是人民群众呢？学生：结合上述材料展开讨论，回答问题</w:t>
            </w:r>
          </w:p>
          <w:p w14:paraId="28B70506"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教师点拨：人民群众是历史的创造者。社会历史首先是物质生产发展的历史，人民群众是社会物质财富的创造者，也是社会精神财富的创造者和社会变革的决定力量，是人民群众创造了历史。那种认为社会发展是由少数英雄人物决定的观点，实质是历史唯心主义，是不科学的。</w:t>
            </w:r>
          </w:p>
          <w:p w14:paraId="1048907F"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问：那么什么是人民群众呢？在我国人民群众包括哪些人呢？</w:t>
            </w:r>
          </w:p>
          <w:p w14:paraId="4ADC1F65"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教师讲解：人民群众是指一切对社会历史起推动作用的人们，既包括普通个人，也包括杰出人物。人民群众是一个历史范畴，劳动群众是人民群众的主体部分。我国现阶段人民群众的范围：在我</w:t>
            </w:r>
            <w:r w:rsidRPr="00383F99">
              <w:rPr>
                <w:rFonts w:ascii="华文仿宋" w:eastAsia="华文仿宋" w:hAnsi="华文仿宋" w:hint="eastAsia"/>
                <w:sz w:val="32"/>
                <w:szCs w:val="32"/>
              </w:rPr>
              <w:lastRenderedPageBreak/>
              <w:t>国现阶段，全体社会主义劳动者，社会主义事业的建设者，拥护社会主义的爱国者和拥护祖国统一的爱国者，都属于人民群众的范围。</w:t>
            </w:r>
          </w:p>
          <w:p w14:paraId="79AD3590"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问：为什么说人民群众是历史的创造者呢？表现在哪里呢？</w:t>
            </w:r>
          </w:p>
          <w:p w14:paraId="04ECC748"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教师讲解：人民群众是社会历史的主体。社会历史是由人的实践活动构成的，每个人都是历史活动的参与者，但人们在历史发展中所起作用的性质和大小是不同的。唯物史观从社会存在决定社会意识、生产方式决定社会发展的基本观点出发，强调社会发展的历史首先是物质生活资料生产的历史，是人民群众创造的历史。</w:t>
            </w:r>
          </w:p>
          <w:p w14:paraId="0AA5D346"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(1）人民群众是社会物质财富的创造者。【探究与分享】</w:t>
            </w:r>
          </w:p>
          <w:p w14:paraId="16A6EE29"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2018年12月18日，庆祝改革开放40周年大会在北京人民大会堂举行。习近平在大会上发表重要讲话，他指出："现在，我国是世界第二大经济体、制造业第一大国、货物贸易第一大国、商品消费第二大国、外资流入第二大国，我国外汇储备连续多年位居世界第一，中国人民在富起来、强起来的征程上迈出了决定性的步伐！""40年来取得的成就不是天上掉下来的，更不是别人恩赐施舍的，而是全党全国各族人民用勤劳、智慧、勇气干出来的！"</w:t>
            </w:r>
          </w:p>
          <w:p w14:paraId="1D0B6A8C"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lastRenderedPageBreak/>
              <w:t>人民群众的物质生产活动对社会的存在和发展起着什么作用？学生：阅读材料回答问题</w:t>
            </w:r>
          </w:p>
          <w:p w14:paraId="6F553B49" w14:textId="47DDBF5A" w:rsid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教师：人民群众是社会物质财富的创造者。人民群众作为物质生产的承担者和社会生产力</w:t>
            </w:r>
          </w:p>
          <w:p w14:paraId="2004747B"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体现者，创造了人们吃、穿、住、用、行等必需的生活资料。人民群众的生产活动是社会存在和发展的基础。人民群众是推动社会历史发展的决定力量。</w:t>
            </w:r>
          </w:p>
          <w:p w14:paraId="65F55166"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(2）人民群众是社会精神财富的创造者【阅读与思考】</w:t>
            </w:r>
          </w:p>
          <w:p w14:paraId="0F40912C"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格萨尔王传》是在藏族古老神话、传说、故事、歌谣、谚语等民间文学作品的基础上集体创作而成。它以恢宏的气势、高超的艺术技巧，反映了藏族发展的历史。千百年来，我国藏族、蒙古族等民众世代口耳相传，保存了这部世界上最长的史诗。</w:t>
            </w:r>
          </w:p>
          <w:p w14:paraId="3B0DF3AA"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．这部长篇史诗所反映的内容是从哪里来的？</w:t>
            </w:r>
          </w:p>
          <w:p w14:paraId="2149A0D1" w14:textId="77777777" w:rsidR="00383F99" w:rsidRPr="00383F99" w:rsidRDefault="00383F99" w:rsidP="00383F99">
            <w:pPr>
              <w:spacing w:line="360" w:lineRule="auto"/>
              <w:rPr>
                <w:rFonts w:ascii="华文仿宋" w:eastAsia="华文仿宋" w:hAnsi="华文仿宋"/>
                <w:sz w:val="32"/>
                <w:szCs w:val="32"/>
              </w:rPr>
            </w:pPr>
            <w:proofErr w:type="gramStart"/>
            <w:r w:rsidRPr="00383F99">
              <w:rPr>
                <w:rFonts w:ascii="华文仿宋" w:eastAsia="华文仿宋" w:hAnsi="华文仿宋" w:hint="eastAsia"/>
                <w:sz w:val="32"/>
                <w:szCs w:val="32"/>
              </w:rPr>
              <w:t>.《</w:t>
            </w:r>
            <w:proofErr w:type="gramEnd"/>
            <w:r w:rsidRPr="00383F99">
              <w:rPr>
                <w:rFonts w:ascii="华文仿宋" w:eastAsia="华文仿宋" w:hAnsi="华文仿宋" w:hint="eastAsia"/>
                <w:sz w:val="32"/>
                <w:szCs w:val="32"/>
              </w:rPr>
              <w:t>格萨尔王传》的创作和流传说明了什么哲学道理？学生：思考回答</w:t>
            </w:r>
          </w:p>
          <w:p w14:paraId="20AB4686"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教师：《格萨尔王传》这部长篇史诗所反映的内容是从人民群众的生活和实践中来的。</w:t>
            </w:r>
          </w:p>
          <w:p w14:paraId="65BD38ED" w14:textId="77777777" w:rsidR="00383F99" w:rsidRP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t>《格萨尔王传》的创作和流传说明了实践决定认识，实践是认识的来源，人民群众是社会精神财富的创造者。</w:t>
            </w:r>
          </w:p>
          <w:p w14:paraId="2102C7B3" w14:textId="4646DF97" w:rsidR="00383F99" w:rsidRDefault="00383F99" w:rsidP="00383F99">
            <w:pPr>
              <w:spacing w:line="360" w:lineRule="auto"/>
              <w:rPr>
                <w:rFonts w:ascii="华文仿宋" w:eastAsia="华文仿宋" w:hAnsi="华文仿宋"/>
                <w:sz w:val="32"/>
                <w:szCs w:val="32"/>
              </w:rPr>
            </w:pPr>
            <w:r w:rsidRPr="00383F99">
              <w:rPr>
                <w:rFonts w:ascii="华文仿宋" w:eastAsia="华文仿宋" w:hAnsi="华文仿宋" w:hint="eastAsia"/>
                <w:sz w:val="32"/>
                <w:szCs w:val="32"/>
              </w:rPr>
              <w:lastRenderedPageBreak/>
              <w:t>总结：人民群众是社会精神财富的创造者。人民群众的生活和实践是一切精神财富形成和发展的源泉。人民群众的实践为精神财富的创造提供了必要的物质条件。人民群众还直接创造了丰硕的社会精神财富。</w:t>
            </w:r>
          </w:p>
          <w:p w14:paraId="27FC7BE6" w14:textId="1918C3C2" w:rsidR="00D0702A" w:rsidRPr="00D0702A" w:rsidRDefault="00D0702A" w:rsidP="00D0702A">
            <w:pPr>
              <w:pStyle w:val="a8"/>
              <w:numPr>
                <w:ilvl w:val="0"/>
                <w:numId w:val="4"/>
              </w:numPr>
              <w:spacing w:line="360" w:lineRule="auto"/>
              <w:ind w:firstLineChars="0"/>
              <w:rPr>
                <w:rFonts w:ascii="华文仿宋" w:eastAsia="华文仿宋" w:hAnsi="华文仿宋"/>
                <w:sz w:val="32"/>
                <w:szCs w:val="32"/>
              </w:rPr>
            </w:pPr>
            <w:r w:rsidRPr="00D0702A">
              <w:rPr>
                <w:rFonts w:ascii="华文仿宋" w:eastAsia="华文仿宋" w:hAnsi="华文仿宋" w:hint="eastAsia"/>
                <w:sz w:val="32"/>
                <w:szCs w:val="32"/>
              </w:rPr>
              <w:t>群众观点和群众路线</w:t>
            </w:r>
          </w:p>
          <w:p w14:paraId="4BD83749"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毛泽东在《关于领导方法的若干问题》中指出："在我党的一切实际工作中，凡属正确的</w:t>
            </w:r>
            <w:proofErr w:type="gramStart"/>
            <w:r w:rsidRPr="00D0702A">
              <w:rPr>
                <w:rFonts w:ascii="华文仿宋" w:eastAsia="华文仿宋" w:hAnsi="华文仿宋" w:hint="eastAsia"/>
                <w:sz w:val="32"/>
                <w:szCs w:val="32"/>
              </w:rPr>
              <w:t>领必须</w:t>
            </w:r>
            <w:proofErr w:type="gramEnd"/>
            <w:r w:rsidRPr="00D0702A">
              <w:rPr>
                <w:rFonts w:ascii="华文仿宋" w:eastAsia="华文仿宋" w:hAnsi="华文仿宋" w:hint="eastAsia"/>
                <w:sz w:val="32"/>
                <w:szCs w:val="32"/>
              </w:rPr>
              <w:t>是从群众中来，到群众中去。这就是说，将群众的意见（分散的无系统的意见）集中起来（经过研究，化为集中的系统的意见），又到群众中</w:t>
            </w:r>
            <w:proofErr w:type="gramStart"/>
            <w:r w:rsidRPr="00D0702A">
              <w:rPr>
                <w:rFonts w:ascii="华文仿宋" w:eastAsia="华文仿宋" w:hAnsi="华文仿宋" w:hint="eastAsia"/>
                <w:sz w:val="32"/>
                <w:szCs w:val="32"/>
              </w:rPr>
              <w:t>去作宜传</w:t>
            </w:r>
            <w:proofErr w:type="gramEnd"/>
            <w:r w:rsidRPr="00D0702A">
              <w:rPr>
                <w:rFonts w:ascii="华文仿宋" w:eastAsia="华文仿宋" w:hAnsi="华文仿宋" w:hint="eastAsia"/>
                <w:sz w:val="32"/>
                <w:szCs w:val="32"/>
              </w:rPr>
              <w:t>解释，化为群众的意见，使群众坚持下去，见之于行动，并在群众行动中考验这些意见是否正确。然后再从群众中集中起来，再到群众中坚持下去。如此无限循环，一次比一次地更正确、更生动、更丰富。这就是马克思主义的认识论。"</w:t>
            </w:r>
          </w:p>
          <w:p w14:paraId="40CDB82C"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(1）为什么毛泽东特别强调群众路线？群众路线在中国共产党的发展历史中起了什么作用？</w:t>
            </w:r>
          </w:p>
          <w:p w14:paraId="2F1F42DB"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(2）结合身边的事例，谈谈我们应该如何理解党的群众路线。</w:t>
            </w:r>
          </w:p>
          <w:p w14:paraId="5D54A15A"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学生：小组讨论，形成答案</w:t>
            </w:r>
          </w:p>
          <w:p w14:paraId="12BED2B7"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教师：毛泽东特别强调群众路线是因为群众路线是无产阶级政党的根本的领导方法和工作方法。</w:t>
            </w:r>
            <w:r w:rsidRPr="00D0702A">
              <w:rPr>
                <w:rFonts w:ascii="华文仿宋" w:eastAsia="华文仿宋" w:hAnsi="华文仿宋" w:hint="eastAsia"/>
                <w:sz w:val="32"/>
                <w:szCs w:val="32"/>
              </w:rPr>
              <w:lastRenderedPageBreak/>
              <w:t>坚持群众路线，是中国共产党领导中国人民夺取民主革命胜利的重要保证，也是取得社会主义革命和建设胜利并成功发展中国特色社会主义的重要保证。</w:t>
            </w:r>
          </w:p>
          <w:p w14:paraId="3DA661DD"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实例：《疫情防控中"以人民为中心"思想的实践》</w:t>
            </w:r>
          </w:p>
          <w:p w14:paraId="33053BA5"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材料：面对突如其来的新冠肺炎疫情，以习近平同志为核心的党中央迅速做出反应，打响了疫情防控的人民战争、总体战、阻击战。疫情同人民的生命和健康息息相关，关系着人民的根本利益，关系着社会的发展与稳定，疫情防控当属社会治理的重要内容。"以人民为中心"贯穿于中国社会各领域的治理实践之中。党中央对疫情的防控与治理充分展现了"中国之治"的人民价值立场，是"以人民为中心"思想的生动实践。</w:t>
            </w:r>
          </w:p>
          <w:p w14:paraId="6ACDF30B"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以维护人民生命安全和身体健康为首位的防控要求</w:t>
            </w:r>
          </w:p>
          <w:p w14:paraId="79F1DF7C"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在重大公共卫生突发事件面前，一个国家需要处理的事情较平常时期更为复杂，但是在这种特殊事件和情况面前，一个政党和政府的应急反应和首位要求最能凸显该政党和政府社会治理实践的价值立场和价值选择。</w:t>
            </w:r>
          </w:p>
          <w:p w14:paraId="4F1786DD"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新冠病毒肺炎疫情发生之后，习近平总书记多次强调要"始终把人民群众生命安全和身体健康放在第一位"，在湖北省考察新冠肺炎疫情防控工</w:t>
            </w:r>
            <w:r w:rsidRPr="00D0702A">
              <w:rPr>
                <w:rFonts w:ascii="华文仿宋" w:eastAsia="华文仿宋" w:hAnsi="华文仿宋" w:hint="eastAsia"/>
                <w:sz w:val="32"/>
                <w:szCs w:val="32"/>
              </w:rPr>
              <w:lastRenderedPageBreak/>
              <w:t>作时指出"为保障人民生命安全和身体健康筑牢制度防线""要组织动员更多党员、干部下沉一线、深入社区，及时解决人民群众实际困难"。这充分说明：疫情发生以来，习近平总书记的最大关切和最主要的关心是人民群众的生命安全和身体健康。</w:t>
            </w:r>
          </w:p>
          <w:p w14:paraId="549DBF00"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习近平总书记的最大关切同人民群众的最根本利益以及在疫情面前人民群众的最大关心</w:t>
            </w:r>
          </w:p>
          <w:p w14:paraId="0B18247C"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是一致的、同位的。人的利益可以区分为根本利益和</w:t>
            </w:r>
            <w:proofErr w:type="gramStart"/>
            <w:r w:rsidRPr="00D0702A">
              <w:rPr>
                <w:rFonts w:ascii="华文仿宋" w:eastAsia="华文仿宋" w:hAnsi="华文仿宋" w:hint="eastAsia"/>
                <w:sz w:val="32"/>
                <w:szCs w:val="32"/>
              </w:rPr>
              <w:t>非根本</w:t>
            </w:r>
            <w:proofErr w:type="gramEnd"/>
            <w:r w:rsidRPr="00D0702A">
              <w:rPr>
                <w:rFonts w:ascii="华文仿宋" w:eastAsia="华文仿宋" w:hAnsi="华文仿宋" w:hint="eastAsia"/>
                <w:sz w:val="32"/>
                <w:szCs w:val="32"/>
              </w:rPr>
              <w:t>利益，根本利益是关系人生命存在的利益，是关乎人生命存在的基本方面。很明显，生命安全和身体健康是人生命存在的基本前提，也是人生命创造财富和价值的重要基础。只有人的生命安全和身体健康得到保障，人的生命存在才能有保障；只有在生命安全和身体健康的条件下，人的生命才能够创造出更大的财富和价值。历来人们都十分珍惜和重视自己的生命安全和身体健康，因为二者是人的根本利益所在，在疫情这种特殊危险面前，人们会表现出对于生命和健康更为显著的担忧与关心。</w:t>
            </w:r>
          </w:p>
          <w:p w14:paraId="383C6FA1"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党中央的疫情防控要求与最大关切和人民群众的根本利益与最大关心相一致、相契合，这种契合充分展现了中国疫情治理的基本价值立场﹣﹣维护人民的根本利益，而维护人民根本利益是</w:t>
            </w:r>
            <w:r w:rsidRPr="00D0702A">
              <w:rPr>
                <w:rFonts w:ascii="华文仿宋" w:eastAsia="华文仿宋" w:hAnsi="华文仿宋" w:hint="eastAsia"/>
                <w:sz w:val="32"/>
                <w:szCs w:val="32"/>
              </w:rPr>
              <w:lastRenderedPageBreak/>
              <w:t>"以人民为中心"思想的体现。因此，此次中国疫情防控始终把人民群众生命安全和身体健康放在第一位，充分展现出了"以人民为中心"思想在疫情防控治理中的贯彻与落实。</w:t>
            </w:r>
          </w:p>
          <w:p w14:paraId="01935161"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以人民群众为主体的防控力量</w:t>
            </w:r>
          </w:p>
          <w:p w14:paraId="0BA59A35"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尊重人民的主体地位，依靠人民群众的力量也是"以人民为中心"思想的重要内容。"以人民为中心"思想在此次疫情防控治理中的具体实践，不仅包括维护好人民生命安全和身体健康这一根本利益，还包括紧紧依靠人民群众的力量展开防疫工作。</w:t>
            </w:r>
          </w:p>
          <w:p w14:paraId="6B199DEC"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在此次防疫工作中，党中央依靠各领域、各行业力量，构筑起了全社会抗击疫情的牢固防线，要求党员干部冲锋在前、敢于担当；依靠广大医务工作者科学救治、精心服务：指令人民解放军敢打胜仗、英勇战"</w:t>
            </w:r>
            <w:proofErr w:type="gramStart"/>
            <w:r w:rsidRPr="00D0702A">
              <w:rPr>
                <w:rFonts w:ascii="华文仿宋" w:eastAsia="华文仿宋" w:hAnsi="华文仿宋" w:hint="eastAsia"/>
                <w:sz w:val="32"/>
                <w:szCs w:val="32"/>
              </w:rPr>
              <w:t>疫</w:t>
            </w:r>
            <w:proofErr w:type="gramEnd"/>
            <w:r w:rsidRPr="00D0702A">
              <w:rPr>
                <w:rFonts w:ascii="华文仿宋" w:eastAsia="华文仿宋" w:hAnsi="华文仿宋" w:hint="eastAsia"/>
                <w:sz w:val="32"/>
                <w:szCs w:val="32"/>
              </w:rPr>
              <w:t>"；号召广大志愿者不辞辛苦、真诚奉献；动员广大人民群众居家隔离、众志成城；呼吁社会各界关注疫情、关心国家百姓等等。</w:t>
            </w:r>
          </w:p>
          <w:p w14:paraId="50CC54B1"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与此同时，为了调动各行各业的人员参与到抗击疫情的战斗中来，为了能够真正做到依靠人民群众的力量展开战"</w:t>
            </w:r>
            <w:proofErr w:type="gramStart"/>
            <w:r w:rsidRPr="00D0702A">
              <w:rPr>
                <w:rFonts w:ascii="华文仿宋" w:eastAsia="华文仿宋" w:hAnsi="华文仿宋" w:hint="eastAsia"/>
                <w:sz w:val="32"/>
                <w:szCs w:val="32"/>
              </w:rPr>
              <w:t>疫</w:t>
            </w:r>
            <w:proofErr w:type="gramEnd"/>
            <w:r w:rsidRPr="00D0702A">
              <w:rPr>
                <w:rFonts w:ascii="华文仿宋" w:eastAsia="华文仿宋" w:hAnsi="华文仿宋" w:hint="eastAsia"/>
                <w:sz w:val="32"/>
                <w:szCs w:val="32"/>
              </w:rPr>
              <w:t>"斗争，针对不同领域和不同群体，党中央分类部署、精准施策，</w:t>
            </w:r>
            <w:proofErr w:type="gramStart"/>
            <w:r w:rsidRPr="00D0702A">
              <w:rPr>
                <w:rFonts w:ascii="华文仿宋" w:eastAsia="华文仿宋" w:hAnsi="华文仿宋" w:hint="eastAsia"/>
                <w:sz w:val="32"/>
                <w:szCs w:val="32"/>
              </w:rPr>
              <w:t>如十分</w:t>
            </w:r>
            <w:proofErr w:type="gramEnd"/>
            <w:r w:rsidRPr="00D0702A">
              <w:rPr>
                <w:rFonts w:ascii="华文仿宋" w:eastAsia="华文仿宋" w:hAnsi="华文仿宋" w:hint="eastAsia"/>
                <w:sz w:val="32"/>
                <w:szCs w:val="32"/>
              </w:rPr>
              <w:t>关注医护工作者的身心健康，将救治资源与防护资源最先满足一线医护人员的工作需要；全面保障人</w:t>
            </w:r>
            <w:r w:rsidRPr="00D0702A">
              <w:rPr>
                <w:rFonts w:ascii="华文仿宋" w:eastAsia="华文仿宋" w:hAnsi="华文仿宋" w:hint="eastAsia"/>
                <w:sz w:val="32"/>
                <w:szCs w:val="32"/>
              </w:rPr>
              <w:lastRenderedPageBreak/>
              <w:t>民群众的基本生活需要，从米袋子到菜篮子切实解决广大人民群众居家隔离期间的基本物资需求；对于中小型企业、个体户出台并实施疫情期间特殊的税务政策：对于学校实施推迟开学、停课</w:t>
            </w:r>
            <w:proofErr w:type="gramStart"/>
            <w:r w:rsidRPr="00D0702A">
              <w:rPr>
                <w:rFonts w:ascii="华文仿宋" w:eastAsia="华文仿宋" w:hAnsi="华文仿宋" w:hint="eastAsia"/>
                <w:sz w:val="32"/>
                <w:szCs w:val="32"/>
              </w:rPr>
              <w:t>不</w:t>
            </w:r>
            <w:proofErr w:type="gramEnd"/>
            <w:r w:rsidRPr="00D0702A">
              <w:rPr>
                <w:rFonts w:ascii="华文仿宋" w:eastAsia="华文仿宋" w:hAnsi="华文仿宋" w:hint="eastAsia"/>
                <w:sz w:val="32"/>
                <w:szCs w:val="32"/>
              </w:rPr>
              <w:t>停学等政策，稳定并巩固战"</w:t>
            </w:r>
            <w:proofErr w:type="gramStart"/>
            <w:r w:rsidRPr="00D0702A">
              <w:rPr>
                <w:rFonts w:ascii="华文仿宋" w:eastAsia="华文仿宋" w:hAnsi="华文仿宋" w:hint="eastAsia"/>
                <w:sz w:val="32"/>
                <w:szCs w:val="32"/>
              </w:rPr>
              <w:t>疫</w:t>
            </w:r>
            <w:proofErr w:type="gramEnd"/>
            <w:r w:rsidRPr="00D0702A">
              <w:rPr>
                <w:rFonts w:ascii="华文仿宋" w:eastAsia="华文仿宋" w:hAnsi="华文仿宋" w:hint="eastAsia"/>
                <w:sz w:val="32"/>
                <w:szCs w:val="32"/>
              </w:rPr>
              <w:t>"战果。通过科学部署、精准施策，在党中央的领导下，社会各方力量都积极参与到了抗击疫情的战斗中，全国人民守望相助、团结一致。</w:t>
            </w:r>
          </w:p>
          <w:p w14:paraId="49D9E663"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在疫情面前，党中央统筹全国一盘棋，真正做到了依靠人民群众的力量，构筑起了保卫</w:t>
            </w:r>
          </w:p>
          <w:p w14:paraId="476846DF"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武汉、保卫中国的人民长城。群众观点和群众路线是唯物史观的基本内容，是中国共产党的</w:t>
            </w:r>
          </w:p>
          <w:p w14:paraId="65863040"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重要制胜法宝，正是紧紧依靠人民群众的力量，中国当前疫情防控形势才会向好发展。因此，紧紧依靠人民群众的力量展开疫情防控治理，也是"以人民为中心"思想在中国此次疫情治理中的实践表现。</w:t>
            </w:r>
          </w:p>
          <w:p w14:paraId="67F5EDF9"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以疫情防控和经济社会发展统筹兼顾的部署安排</w:t>
            </w:r>
          </w:p>
          <w:p w14:paraId="60B76AC8"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党中央提出的各项防控要求与人民群众的根本利益息息相关，只有疫情防控全面胜利了，人民的根本利益才能免受来自疫情方面的侵害。</w:t>
            </w:r>
          </w:p>
          <w:p w14:paraId="77886820"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"以人民为中心"的思想还包括重视和保障民生。疫情发生以来，各级党委和政府严格管控、科学</w:t>
            </w:r>
            <w:r w:rsidRPr="00D0702A">
              <w:rPr>
                <w:rFonts w:ascii="华文仿宋" w:eastAsia="华文仿宋" w:hAnsi="华文仿宋" w:hint="eastAsia"/>
                <w:sz w:val="32"/>
                <w:szCs w:val="32"/>
              </w:rPr>
              <w:lastRenderedPageBreak/>
              <w:t>治理，人民纷纷响应，在群防群治的努力下，我国疫情防控形势积极向好的态势正在拓展。根据全国疫情发展态势，结合我国脱贫攻坚的战略任务、全面建成小康社会的发展目标，以及应人民群众的要求，党中央审时度势做出了统筹推进疫情防控和经济社会发展工作的部署安排，不获全胜绝不言成功，这一部署为人民的生命健康和生活质量提供了有力保障。</w:t>
            </w:r>
          </w:p>
          <w:p w14:paraId="470F7BED"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疫情关乎生命，发展关乎民生。稳定经济社会运行秩序，统筹兼顾疫情防控和经济社会发展的部署安排，则体现了保障民生的价值追求。经济社会是一个动态循环系统，不能长时间停摆，否则人民的生活需要、生活质量和水平就会受到影响；相反，经济只有有序有效运行才能够保障</w:t>
            </w:r>
            <w:proofErr w:type="gramStart"/>
            <w:r w:rsidRPr="00D0702A">
              <w:rPr>
                <w:rFonts w:ascii="华文仿宋" w:eastAsia="华文仿宋" w:hAnsi="华文仿宋" w:hint="eastAsia"/>
                <w:sz w:val="32"/>
                <w:szCs w:val="32"/>
              </w:rPr>
              <w:t>好</w:t>
            </w:r>
            <w:proofErr w:type="gramEnd"/>
            <w:r w:rsidRPr="00D0702A">
              <w:rPr>
                <w:rFonts w:ascii="华文仿宋" w:eastAsia="华文仿宋" w:hAnsi="华文仿宋" w:hint="eastAsia"/>
                <w:sz w:val="32"/>
                <w:szCs w:val="32"/>
              </w:rPr>
              <w:t>和发展好民生。正如习近平总书记指出："在确保疫情防控到位的前提下，推动非疫情防控重点地区企事业单位复工复产，恢复生产生活秩序，关系到为疫情防控提供有力物质保障，关系到民生保障和社会稳定"。有序复工复产、推进经济社会发展是切实保障民生的有力举措，也充分展现了疫情防控治理中的"以人民为中心"思想的实践。</w:t>
            </w:r>
          </w:p>
          <w:p w14:paraId="381206F1"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来势汹汹的疫情考验着我国的治理体系和治理能力，从疫情防控基本情况来看，可以发现我国</w:t>
            </w:r>
            <w:r w:rsidRPr="00D0702A">
              <w:rPr>
                <w:rFonts w:ascii="华文仿宋" w:eastAsia="华文仿宋" w:hAnsi="华文仿宋" w:hint="eastAsia"/>
                <w:sz w:val="32"/>
                <w:szCs w:val="32"/>
              </w:rPr>
              <w:lastRenderedPageBreak/>
              <w:t>治理体系和治理能力既有优势也存在问题，但是从价值立场视角来看，在此次疫情防控和治理中，党中央将维护人民生命安全和健康的根本利益作为防控的首位要求、将人民群众作为防控的主体力量、将以疫情防控和经济社会发展统筹兼顾作为防控部署安排，这些都充分体现了人民的价值立场，是对"以人民为中心"思想的具体实践。</w:t>
            </w:r>
          </w:p>
          <w:p w14:paraId="26A12F35"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知识总结：</w:t>
            </w:r>
          </w:p>
          <w:p w14:paraId="109CCE10"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①我们党的群众观点的基本内容是：相信人民群众自己解放自己，全心全意为人民服务，一切向人民群众负责，虚心向人民群众学习。群众观点是无产阶级政党的根本立场和根本观点，是党制定路线、方针、政策的根本出发点。</w:t>
            </w:r>
          </w:p>
          <w:p w14:paraId="6A99EC10" w14:textId="77777777" w:rsidR="00D0702A" w:rsidRPr="00D0702A" w:rsidRDefault="00D0702A" w:rsidP="00D0702A">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②我们党的群众路线的基本内容是：一切为了群众，一切依靠群众，从群众中来，到群众中去。</w:t>
            </w:r>
          </w:p>
          <w:p w14:paraId="74249E82" w14:textId="77777777" w:rsidR="0017575B" w:rsidRPr="0017575B" w:rsidRDefault="00D0702A" w:rsidP="0017575B">
            <w:pPr>
              <w:spacing w:line="360" w:lineRule="auto"/>
              <w:rPr>
                <w:rFonts w:ascii="华文仿宋" w:eastAsia="华文仿宋" w:hAnsi="华文仿宋"/>
                <w:sz w:val="32"/>
                <w:szCs w:val="32"/>
              </w:rPr>
            </w:pPr>
            <w:r w:rsidRPr="00D0702A">
              <w:rPr>
                <w:rFonts w:ascii="华文仿宋" w:eastAsia="华文仿宋" w:hAnsi="华文仿宋" w:hint="eastAsia"/>
                <w:sz w:val="32"/>
                <w:szCs w:val="32"/>
              </w:rPr>
              <w:t>③群众路线的意义：群众路线是无产阶级政党的根本的领导方法和工作方法，是我们党的生</w:t>
            </w:r>
            <w:r w:rsidR="0017575B" w:rsidRPr="0017575B">
              <w:rPr>
                <w:rFonts w:ascii="华文仿宋" w:eastAsia="华文仿宋" w:hAnsi="华文仿宋" w:hint="eastAsia"/>
                <w:sz w:val="32"/>
                <w:szCs w:val="32"/>
              </w:rPr>
              <w:t>命线和根本工作路线。党的根基在人民、血脉在人民、力量在人民。失去了人民拥护和支持，党的事业和工作就无从谈起。</w:t>
            </w:r>
          </w:p>
          <w:p w14:paraId="7976F07F" w14:textId="1C12F155" w:rsidR="00D0702A" w:rsidRPr="0017575B" w:rsidRDefault="0017575B" w:rsidP="00D0702A">
            <w:pPr>
              <w:pStyle w:val="a8"/>
              <w:numPr>
                <w:ilvl w:val="0"/>
                <w:numId w:val="6"/>
              </w:numPr>
              <w:spacing w:line="360" w:lineRule="auto"/>
              <w:ind w:firstLineChars="0"/>
              <w:rPr>
                <w:rFonts w:ascii="华文仿宋" w:eastAsia="华文仿宋" w:hAnsi="华文仿宋"/>
                <w:sz w:val="32"/>
                <w:szCs w:val="32"/>
              </w:rPr>
            </w:pPr>
            <w:r w:rsidRPr="0017575B">
              <w:rPr>
                <w:rFonts w:ascii="华文仿宋" w:eastAsia="华文仿宋" w:hAnsi="华文仿宋" w:hint="eastAsia"/>
                <w:sz w:val="32"/>
                <w:szCs w:val="32"/>
              </w:rPr>
              <w:t>坚持群众观点和群众路线的意义：坚持群众观点和群众路线，是中国共产党领导中国人民夺取民主革命胜利的重要保证，是取得社</w:t>
            </w:r>
            <w:r w:rsidRPr="0017575B">
              <w:rPr>
                <w:rFonts w:ascii="华文仿宋" w:eastAsia="华文仿宋" w:hAnsi="华文仿宋" w:hint="eastAsia"/>
                <w:sz w:val="32"/>
                <w:szCs w:val="32"/>
              </w:rPr>
              <w:lastRenderedPageBreak/>
              <w:t>会主义革命和建设胜利并成功发展中国特色社会主义的重要保证，也是推动改革开放不断取得成功的重要保证。</w:t>
            </w:r>
          </w:p>
          <w:p w14:paraId="49972AB7" w14:textId="01626422" w:rsidR="0017575B" w:rsidRDefault="0017575B" w:rsidP="0077700E">
            <w:pPr>
              <w:spacing w:line="360" w:lineRule="auto"/>
              <w:rPr>
                <w:rFonts w:ascii="华文仿宋" w:eastAsia="华文仿宋" w:hAnsi="华文仿宋"/>
                <w:sz w:val="32"/>
                <w:szCs w:val="32"/>
              </w:rPr>
            </w:pPr>
            <w:r>
              <w:rPr>
                <w:rFonts w:ascii="华文仿宋" w:eastAsia="华文仿宋" w:hAnsi="华文仿宋" w:hint="eastAsia"/>
                <w:sz w:val="32"/>
                <w:szCs w:val="32"/>
              </w:rPr>
              <w:t>知识小结：</w:t>
            </w:r>
          </w:p>
          <w:p w14:paraId="2E586876" w14:textId="29980F7E" w:rsidR="0077700E" w:rsidRPr="0017575B" w:rsidRDefault="0077700E" w:rsidP="0017575B">
            <w:pPr>
              <w:pStyle w:val="a8"/>
              <w:numPr>
                <w:ilvl w:val="0"/>
                <w:numId w:val="7"/>
              </w:numPr>
              <w:spacing w:line="360" w:lineRule="auto"/>
              <w:ind w:firstLineChars="0"/>
              <w:rPr>
                <w:rFonts w:ascii="华文仿宋" w:eastAsia="华文仿宋" w:hAnsi="华文仿宋"/>
                <w:sz w:val="32"/>
                <w:szCs w:val="32"/>
              </w:rPr>
            </w:pPr>
            <w:r w:rsidRPr="0017575B">
              <w:rPr>
                <w:rFonts w:ascii="华文仿宋" w:eastAsia="华文仿宋" w:hAnsi="华文仿宋" w:hint="eastAsia"/>
                <w:sz w:val="32"/>
                <w:szCs w:val="32"/>
              </w:rPr>
              <w:t>人民群众是历史的创造者</w:t>
            </w:r>
          </w:p>
          <w:p w14:paraId="10AC5402" w14:textId="77777777" w:rsidR="0077700E" w:rsidRPr="0077700E" w:rsidRDefault="0077700E" w:rsidP="0077700E">
            <w:pPr>
              <w:numPr>
                <w:ilvl w:val="0"/>
                <w:numId w:val="1"/>
              </w:num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人民群众是社会历史的主体，是历史的创造者。社会历史是由人的实践活动组成的，每个人都是历史活动的参与者。</w:t>
            </w:r>
          </w:p>
          <w:p w14:paraId="3E1F7BBC" w14:textId="77777777" w:rsidR="0077700E" w:rsidRPr="0077700E" w:rsidRDefault="0077700E" w:rsidP="0077700E">
            <w:pPr>
              <w:numPr>
                <w:ilvl w:val="0"/>
                <w:numId w:val="1"/>
              </w:num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人民群众是指一切对社会历史起推动作用的人们（课本65页的阅读与思考：杰出人物与普通人物的区别与关系）；劳动群众是人民群众的主体部分。</w:t>
            </w:r>
          </w:p>
          <w:p w14:paraId="58DABF2D" w14:textId="77777777" w:rsidR="0077700E" w:rsidRPr="0077700E" w:rsidRDefault="0077700E" w:rsidP="0077700E">
            <w:pPr>
              <w:numPr>
                <w:ilvl w:val="0"/>
                <w:numId w:val="1"/>
              </w:num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人民群众是社会物质财富的创造者；精神财富的创造者；是社会变革的决定性力量。</w:t>
            </w:r>
          </w:p>
          <w:p w14:paraId="5AE5000E" w14:textId="77777777" w:rsidR="0077700E" w:rsidRPr="0077700E" w:rsidRDefault="0077700E" w:rsidP="0077700E">
            <w:pPr>
              <w:spacing w:line="360" w:lineRule="auto"/>
              <w:rPr>
                <w:rFonts w:ascii="华文仿宋" w:eastAsia="华文仿宋" w:hAnsi="华文仿宋"/>
                <w:sz w:val="32"/>
                <w:szCs w:val="32"/>
              </w:rPr>
            </w:pPr>
          </w:p>
          <w:p w14:paraId="1E4009B5" w14:textId="77777777" w:rsidR="0077700E" w:rsidRPr="0017575B" w:rsidRDefault="0077700E" w:rsidP="0017575B">
            <w:pPr>
              <w:pStyle w:val="a8"/>
              <w:numPr>
                <w:ilvl w:val="0"/>
                <w:numId w:val="7"/>
              </w:numPr>
              <w:spacing w:line="360" w:lineRule="auto"/>
              <w:ind w:firstLineChars="0"/>
              <w:rPr>
                <w:rFonts w:ascii="华文仿宋" w:eastAsia="华文仿宋" w:hAnsi="华文仿宋"/>
                <w:sz w:val="32"/>
                <w:szCs w:val="32"/>
              </w:rPr>
            </w:pPr>
            <w:r w:rsidRPr="0017575B">
              <w:rPr>
                <w:rFonts w:ascii="华文仿宋" w:eastAsia="华文仿宋" w:hAnsi="华文仿宋" w:hint="eastAsia"/>
                <w:sz w:val="32"/>
                <w:szCs w:val="32"/>
              </w:rPr>
              <w:t>群众观点和群众路线</w:t>
            </w:r>
          </w:p>
          <w:p w14:paraId="19C11875"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坚持群众路线和群众观点的重要性</w:t>
            </w:r>
          </w:p>
          <w:p w14:paraId="1FD400B8" w14:textId="77777777" w:rsidR="0077700E" w:rsidRPr="0077700E" w:rsidRDefault="0077700E" w:rsidP="0077700E">
            <w:pPr>
              <w:numPr>
                <w:ilvl w:val="0"/>
                <w:numId w:val="2"/>
              </w:numPr>
              <w:spacing w:line="360" w:lineRule="auto"/>
              <w:rPr>
                <w:rFonts w:ascii="华文仿宋" w:eastAsia="华文仿宋" w:hAnsi="华文仿宋"/>
                <w:sz w:val="32"/>
                <w:szCs w:val="32"/>
              </w:rPr>
            </w:pPr>
            <w:r w:rsidRPr="0077700E">
              <w:rPr>
                <w:rFonts w:ascii="华文仿宋" w:eastAsia="华文仿宋" w:hAnsi="华文仿宋"/>
                <w:sz w:val="32"/>
                <w:szCs w:val="32"/>
              </w:rPr>
              <w:t>是中国共产党领导中国人民夺取民主革命胜利的重要保证，</w:t>
            </w:r>
          </w:p>
          <w:p w14:paraId="232C5FDF" w14:textId="77777777" w:rsidR="0077700E" w:rsidRPr="0077700E" w:rsidRDefault="0077700E" w:rsidP="0077700E">
            <w:pPr>
              <w:numPr>
                <w:ilvl w:val="0"/>
                <w:numId w:val="2"/>
              </w:numPr>
              <w:spacing w:line="360" w:lineRule="auto"/>
              <w:rPr>
                <w:rFonts w:ascii="华文仿宋" w:eastAsia="华文仿宋" w:hAnsi="华文仿宋"/>
                <w:sz w:val="32"/>
                <w:szCs w:val="32"/>
              </w:rPr>
            </w:pPr>
            <w:r w:rsidRPr="0077700E">
              <w:rPr>
                <w:rFonts w:ascii="华文仿宋" w:eastAsia="华文仿宋" w:hAnsi="华文仿宋"/>
                <w:sz w:val="32"/>
                <w:szCs w:val="32"/>
              </w:rPr>
              <w:t>是取得社会主义革命和建设胜利并成功发展中国特色社会主义的重要保证，</w:t>
            </w:r>
          </w:p>
          <w:p w14:paraId="7866BD5C" w14:textId="77777777" w:rsidR="0077700E" w:rsidRPr="0077700E" w:rsidRDefault="0077700E" w:rsidP="0077700E">
            <w:pPr>
              <w:numPr>
                <w:ilvl w:val="0"/>
                <w:numId w:val="2"/>
              </w:numPr>
              <w:spacing w:line="360" w:lineRule="auto"/>
              <w:rPr>
                <w:rFonts w:ascii="华文仿宋" w:eastAsia="华文仿宋" w:hAnsi="华文仿宋"/>
                <w:sz w:val="32"/>
                <w:szCs w:val="32"/>
              </w:rPr>
            </w:pPr>
            <w:r w:rsidRPr="0077700E">
              <w:rPr>
                <w:rFonts w:ascii="华文仿宋" w:eastAsia="华文仿宋" w:hAnsi="华文仿宋"/>
                <w:sz w:val="32"/>
                <w:szCs w:val="32"/>
              </w:rPr>
              <w:t>也是推动改革开放不断取得成功的重要保证。</w:t>
            </w:r>
          </w:p>
          <w:p w14:paraId="187B59FA" w14:textId="77777777" w:rsidR="0077700E" w:rsidRPr="0077700E" w:rsidRDefault="0077700E" w:rsidP="0077700E">
            <w:pPr>
              <w:spacing w:line="360" w:lineRule="auto"/>
              <w:rPr>
                <w:rFonts w:ascii="华文仿宋" w:eastAsia="华文仿宋" w:hAnsi="华文仿宋"/>
                <w:sz w:val="32"/>
                <w:szCs w:val="32"/>
              </w:rPr>
            </w:pPr>
          </w:p>
          <w:p w14:paraId="4F37807F" w14:textId="77777777" w:rsidR="0077700E" w:rsidRPr="0077700E" w:rsidRDefault="0077700E" w:rsidP="0077700E">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lastRenderedPageBreak/>
              <w:t>群众观点的基本内容：相信人民群众自己解放自己，全心全意为人民服务，一切向人民群众负责，虚心向人民群众学习。群众观点是无产阶级政党的根本立场和根本观点，是党制定路线、方针、政策的根本出发点。</w:t>
            </w:r>
          </w:p>
          <w:p w14:paraId="1F495637" w14:textId="77777777" w:rsidR="0077700E" w:rsidRPr="0077700E" w:rsidRDefault="0077700E" w:rsidP="0077700E">
            <w:pPr>
              <w:spacing w:line="360" w:lineRule="auto"/>
              <w:rPr>
                <w:rFonts w:ascii="华文仿宋" w:eastAsia="华文仿宋" w:hAnsi="华文仿宋"/>
                <w:sz w:val="32"/>
                <w:szCs w:val="32"/>
              </w:rPr>
            </w:pPr>
          </w:p>
          <w:p w14:paraId="5BD74E9E" w14:textId="188D5235" w:rsidR="0077700E" w:rsidRPr="0077700E" w:rsidRDefault="0077700E" w:rsidP="0017575B">
            <w:pPr>
              <w:spacing w:line="360" w:lineRule="auto"/>
              <w:rPr>
                <w:rFonts w:ascii="华文仿宋" w:eastAsia="华文仿宋" w:hAnsi="华文仿宋"/>
                <w:sz w:val="32"/>
                <w:szCs w:val="32"/>
              </w:rPr>
            </w:pPr>
            <w:r w:rsidRPr="0077700E">
              <w:rPr>
                <w:rFonts w:ascii="华文仿宋" w:eastAsia="华文仿宋" w:hAnsi="华文仿宋" w:hint="eastAsia"/>
                <w:sz w:val="32"/>
                <w:szCs w:val="32"/>
              </w:rPr>
              <w:t>群众路线的基本内容是:一切为了群众。一切依靠群众，从群众中来，到群众中去。群众路线是无产阶级政党的根本的领导方法和工作方法，是我们党的生命线和根本工作路线。党的根基在人民、血脉在人民、力量在人民。失去了人民拥护和支持，党的事业和工作就无从谈起。</w:t>
            </w:r>
          </w:p>
        </w:tc>
      </w:tr>
      <w:tr w:rsidR="00D0702A" w:rsidRPr="0077700E" w14:paraId="44765AFC" w14:textId="77777777" w:rsidTr="003701B3">
        <w:trPr>
          <w:jc w:val="center"/>
        </w:trPr>
        <w:tc>
          <w:tcPr>
            <w:tcW w:w="3314" w:type="dxa"/>
            <w:vAlign w:val="center"/>
          </w:tcPr>
          <w:p w14:paraId="47EFE079" w14:textId="7F9F2CF9" w:rsidR="00D0702A" w:rsidRDefault="0017575B" w:rsidP="004F6E48">
            <w:pPr>
              <w:spacing w:line="360" w:lineRule="auto"/>
              <w:jc w:val="center"/>
              <w:rPr>
                <w:rFonts w:ascii="华文仿宋" w:eastAsia="华文仿宋" w:hAnsi="华文仿宋"/>
                <w:sz w:val="32"/>
                <w:szCs w:val="32"/>
              </w:rPr>
            </w:pPr>
            <w:r>
              <w:rPr>
                <w:rFonts w:ascii="华文仿宋" w:eastAsia="华文仿宋" w:hAnsi="华文仿宋" w:hint="eastAsia"/>
                <w:sz w:val="32"/>
                <w:szCs w:val="32"/>
              </w:rPr>
              <w:lastRenderedPageBreak/>
              <w:t>课堂总结</w:t>
            </w:r>
          </w:p>
        </w:tc>
        <w:tc>
          <w:tcPr>
            <w:tcW w:w="6797" w:type="dxa"/>
          </w:tcPr>
          <w:p w14:paraId="43DADDAF" w14:textId="4062E450" w:rsidR="0017575B" w:rsidRPr="0017575B" w:rsidRDefault="0017575B" w:rsidP="0017575B">
            <w:pPr>
              <w:spacing w:line="360" w:lineRule="auto"/>
              <w:ind w:firstLineChars="200" w:firstLine="640"/>
              <w:jc w:val="left"/>
              <w:rPr>
                <w:rFonts w:ascii="华文仿宋" w:eastAsia="华文仿宋" w:hAnsi="华文仿宋"/>
                <w:sz w:val="32"/>
                <w:szCs w:val="32"/>
              </w:rPr>
            </w:pPr>
            <w:r w:rsidRPr="0017575B">
              <w:rPr>
                <w:rFonts w:ascii="华文仿宋" w:eastAsia="华文仿宋" w:hAnsi="华文仿宋" w:hint="eastAsia"/>
                <w:sz w:val="32"/>
                <w:szCs w:val="32"/>
              </w:rPr>
              <w:t>通过本课的学习，我们知道了；劳动的含义及重要性，了解了为什么社会生活在本质上是实践的，掌握了社会存在和社会意识的辩证关系，能够运用历史唯物主义的观点看待和解决社会生活中遇到的问题。</w:t>
            </w:r>
          </w:p>
          <w:p w14:paraId="4C847C53" w14:textId="4DEF7D3B" w:rsidR="0017575B" w:rsidRPr="0017575B" w:rsidRDefault="0017575B" w:rsidP="0017575B">
            <w:pPr>
              <w:spacing w:line="360" w:lineRule="auto"/>
              <w:ind w:firstLineChars="200" w:firstLine="640"/>
              <w:jc w:val="left"/>
              <w:rPr>
                <w:rFonts w:ascii="华文仿宋" w:eastAsia="华文仿宋" w:hAnsi="华文仿宋"/>
                <w:sz w:val="32"/>
                <w:szCs w:val="32"/>
              </w:rPr>
            </w:pPr>
            <w:r w:rsidRPr="0017575B">
              <w:rPr>
                <w:rFonts w:ascii="华文仿宋" w:eastAsia="华文仿宋" w:hAnsi="华文仿宋" w:hint="eastAsia"/>
                <w:sz w:val="32"/>
                <w:szCs w:val="32"/>
              </w:rPr>
              <w:t>人类通过各种实践活动不断的解决社会基本矛盾，从而推动社会历史由低级向高级发展。历史唯物主义科学地揭示了社会发展的这一奥秘，揭示了社会发展的总趋势是前进的、上升的，发展的过程是曲折的。我们学习不仅仅是为了掌握知识，更为重要的是运用这些知识来理解当今的社会生活，理解党和国家现行的方针政策，以</w:t>
            </w:r>
            <w:r w:rsidRPr="0017575B">
              <w:rPr>
                <w:rFonts w:ascii="华文仿宋" w:eastAsia="华文仿宋" w:hAnsi="华文仿宋" w:hint="eastAsia"/>
                <w:sz w:val="32"/>
                <w:szCs w:val="32"/>
              </w:rPr>
              <w:lastRenderedPageBreak/>
              <w:t>便更好的指导我们的生活，找准人生道路。</w:t>
            </w:r>
          </w:p>
          <w:p w14:paraId="58836995" w14:textId="3D72213F" w:rsidR="00D0702A" w:rsidRDefault="0017575B" w:rsidP="0017575B">
            <w:pPr>
              <w:spacing w:line="360" w:lineRule="auto"/>
              <w:ind w:firstLineChars="200" w:firstLine="640"/>
              <w:jc w:val="left"/>
              <w:rPr>
                <w:rFonts w:ascii="华文仿宋" w:eastAsia="华文仿宋" w:hAnsi="华文仿宋"/>
                <w:sz w:val="32"/>
                <w:szCs w:val="32"/>
              </w:rPr>
            </w:pPr>
            <w:r w:rsidRPr="0017575B">
              <w:rPr>
                <w:rFonts w:ascii="华文仿宋" w:eastAsia="华文仿宋" w:hAnsi="华文仿宋" w:hint="eastAsia"/>
                <w:sz w:val="32"/>
                <w:szCs w:val="32"/>
              </w:rPr>
              <w:t>我们学习了历史唯物主义的另一重要内容：社会历史的主体。通过学习，我们要认识到只有人民群众才是社会历史的创造者。因此，要树立群众观点和群众路线，在生活中要自觉维护人民群众的利益，尊重人民群众的情感，站在人民群众的立场上。</w:t>
            </w:r>
          </w:p>
        </w:tc>
      </w:tr>
      <w:tr w:rsidR="0077700E" w:rsidRPr="0077700E" w14:paraId="5855137A" w14:textId="77777777" w:rsidTr="003701B3">
        <w:trPr>
          <w:jc w:val="center"/>
        </w:trPr>
        <w:tc>
          <w:tcPr>
            <w:tcW w:w="3314" w:type="dxa"/>
            <w:vAlign w:val="center"/>
          </w:tcPr>
          <w:p w14:paraId="6C4E8670" w14:textId="47C15039" w:rsidR="0077700E" w:rsidRPr="0077700E" w:rsidRDefault="00383F99" w:rsidP="004F6E48">
            <w:pPr>
              <w:spacing w:line="360" w:lineRule="auto"/>
              <w:jc w:val="center"/>
              <w:rPr>
                <w:rFonts w:ascii="华文仿宋" w:eastAsia="华文仿宋" w:hAnsi="华文仿宋"/>
                <w:sz w:val="32"/>
                <w:szCs w:val="32"/>
              </w:rPr>
            </w:pPr>
            <w:r>
              <w:rPr>
                <w:rFonts w:ascii="华文仿宋" w:eastAsia="华文仿宋" w:hAnsi="华文仿宋" w:hint="eastAsia"/>
                <w:sz w:val="32"/>
                <w:szCs w:val="32"/>
              </w:rPr>
              <w:lastRenderedPageBreak/>
              <w:t>课后作业</w:t>
            </w:r>
          </w:p>
        </w:tc>
        <w:tc>
          <w:tcPr>
            <w:tcW w:w="6797" w:type="dxa"/>
          </w:tcPr>
          <w:p w14:paraId="1B8855ED" w14:textId="78B03616" w:rsidR="0077700E" w:rsidRPr="0077700E" w:rsidRDefault="00383F99" w:rsidP="0077700E">
            <w:pPr>
              <w:spacing w:line="360" w:lineRule="auto"/>
              <w:jc w:val="left"/>
              <w:rPr>
                <w:rFonts w:ascii="华文仿宋" w:eastAsia="华文仿宋" w:hAnsi="华文仿宋"/>
                <w:sz w:val="32"/>
                <w:szCs w:val="32"/>
              </w:rPr>
            </w:pPr>
            <w:r>
              <w:rPr>
                <w:rFonts w:ascii="华文仿宋" w:eastAsia="华文仿宋" w:hAnsi="华文仿宋" w:hint="eastAsia"/>
                <w:sz w:val="32"/>
                <w:szCs w:val="32"/>
              </w:rPr>
              <w:t>完成练习</w:t>
            </w:r>
            <w:proofErr w:type="gramStart"/>
            <w:r>
              <w:rPr>
                <w:rFonts w:ascii="华文仿宋" w:eastAsia="华文仿宋" w:hAnsi="华文仿宋" w:hint="eastAsia"/>
                <w:sz w:val="32"/>
                <w:szCs w:val="32"/>
              </w:rPr>
              <w:t>册</w:t>
            </w:r>
            <w:proofErr w:type="gramEnd"/>
            <w:r>
              <w:rPr>
                <w:rFonts w:ascii="华文仿宋" w:eastAsia="华文仿宋" w:hAnsi="华文仿宋" w:hint="eastAsia"/>
                <w:sz w:val="32"/>
                <w:szCs w:val="32"/>
              </w:rPr>
              <w:t>对应的课后作业</w:t>
            </w:r>
          </w:p>
        </w:tc>
      </w:tr>
    </w:tbl>
    <w:p w14:paraId="455517E6" w14:textId="77777777" w:rsidR="001E3E51" w:rsidRPr="0077700E" w:rsidRDefault="001E3E51" w:rsidP="0077700E">
      <w:pPr>
        <w:spacing w:line="360" w:lineRule="auto"/>
        <w:rPr>
          <w:rFonts w:ascii="华文仿宋" w:eastAsia="华文仿宋" w:hAnsi="华文仿宋"/>
          <w:sz w:val="32"/>
          <w:szCs w:val="32"/>
        </w:rPr>
      </w:pPr>
    </w:p>
    <w:sectPr w:rsidR="001E3E51" w:rsidRPr="0077700E" w:rsidSect="003701B3">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8EE8" w14:textId="77777777" w:rsidR="00B43637" w:rsidRDefault="00B43637" w:rsidP="00F954E2">
      <w:r>
        <w:separator/>
      </w:r>
    </w:p>
  </w:endnote>
  <w:endnote w:type="continuationSeparator" w:id="0">
    <w:p w14:paraId="2C4E02E1" w14:textId="77777777" w:rsidR="00B43637" w:rsidRDefault="00B43637" w:rsidP="00F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F67A" w14:textId="77777777" w:rsidR="00B43637" w:rsidRDefault="00B43637" w:rsidP="00F954E2">
      <w:r>
        <w:separator/>
      </w:r>
    </w:p>
  </w:footnote>
  <w:footnote w:type="continuationSeparator" w:id="0">
    <w:p w14:paraId="3237C447" w14:textId="77777777" w:rsidR="00B43637" w:rsidRDefault="00B43637" w:rsidP="00F9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78CBA6"/>
    <w:multiLevelType w:val="singleLevel"/>
    <w:tmpl w:val="A978CBA6"/>
    <w:lvl w:ilvl="0">
      <w:start w:val="1"/>
      <w:numFmt w:val="decimal"/>
      <w:lvlText w:val="%1)"/>
      <w:lvlJc w:val="left"/>
      <w:pPr>
        <w:ind w:left="425" w:hanging="425"/>
      </w:pPr>
      <w:rPr>
        <w:rFonts w:hint="default"/>
      </w:rPr>
    </w:lvl>
  </w:abstractNum>
  <w:abstractNum w:abstractNumId="1" w15:restartNumberingAfterBreak="0">
    <w:nsid w:val="12283D16"/>
    <w:multiLevelType w:val="hybridMultilevel"/>
    <w:tmpl w:val="B2225908"/>
    <w:lvl w:ilvl="0" w:tplc="D90AF442">
      <w:start w:val="1"/>
      <w:numFmt w:val="japaneseCounting"/>
      <w:lvlText w:val="（%1）"/>
      <w:lvlJc w:val="left"/>
      <w:pPr>
        <w:ind w:left="972" w:hanging="97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E326E1"/>
    <w:multiLevelType w:val="hybridMultilevel"/>
    <w:tmpl w:val="28A6C0F4"/>
    <w:lvl w:ilvl="0" w:tplc="43E89D04">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03338F"/>
    <w:multiLevelType w:val="hybridMultilevel"/>
    <w:tmpl w:val="03D672C2"/>
    <w:lvl w:ilvl="0" w:tplc="E73A2E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17D0C3"/>
    <w:multiLevelType w:val="singleLevel"/>
    <w:tmpl w:val="6617D0C3"/>
    <w:lvl w:ilvl="0">
      <w:start w:val="1"/>
      <w:numFmt w:val="decimal"/>
      <w:lvlText w:val="%1."/>
      <w:lvlJc w:val="left"/>
      <w:pPr>
        <w:ind w:left="425" w:hanging="425"/>
      </w:pPr>
      <w:rPr>
        <w:rFonts w:hint="default"/>
      </w:rPr>
    </w:lvl>
  </w:abstractNum>
  <w:abstractNum w:abstractNumId="5" w15:restartNumberingAfterBreak="0">
    <w:nsid w:val="6AF7511F"/>
    <w:multiLevelType w:val="hybridMultilevel"/>
    <w:tmpl w:val="CF9652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21B40F5"/>
    <w:multiLevelType w:val="hybridMultilevel"/>
    <w:tmpl w:val="BCC6985E"/>
    <w:lvl w:ilvl="0" w:tplc="E2F42F1E">
      <w:start w:val="1"/>
      <w:numFmt w:val="decimal"/>
      <w:lvlText w:val="%1."/>
      <w:lvlJc w:val="left"/>
      <w:pPr>
        <w:ind w:left="360" w:hanging="360"/>
      </w:pPr>
      <w:rPr>
        <w:rFonts w:hint="default"/>
      </w:rPr>
    </w:lvl>
    <w:lvl w:ilvl="1" w:tplc="E1F62F0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54819941">
    <w:abstractNumId w:val="4"/>
  </w:num>
  <w:num w:numId="2" w16cid:durableId="1688209986">
    <w:abstractNumId w:val="0"/>
  </w:num>
  <w:num w:numId="3" w16cid:durableId="1468400442">
    <w:abstractNumId w:val="6"/>
  </w:num>
  <w:num w:numId="4" w16cid:durableId="842745418">
    <w:abstractNumId w:val="1"/>
  </w:num>
  <w:num w:numId="5" w16cid:durableId="1284924328">
    <w:abstractNumId w:val="3"/>
  </w:num>
  <w:num w:numId="6" w16cid:durableId="1643148132">
    <w:abstractNumId w:val="2"/>
  </w:num>
  <w:num w:numId="7" w16cid:durableId="1112162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A4ZDIxZmE1MmUxMjIzOGRhYjJjYzk3OGM5MTlhMzAifQ=="/>
  </w:docVars>
  <w:rsids>
    <w:rsidRoot w:val="256B411B"/>
    <w:rsid w:val="000D0E57"/>
    <w:rsid w:val="0017575B"/>
    <w:rsid w:val="001E3E51"/>
    <w:rsid w:val="002040E1"/>
    <w:rsid w:val="002509C0"/>
    <w:rsid w:val="002C4E1B"/>
    <w:rsid w:val="002F748A"/>
    <w:rsid w:val="003701B3"/>
    <w:rsid w:val="00383F99"/>
    <w:rsid w:val="004B4100"/>
    <w:rsid w:val="004F6E48"/>
    <w:rsid w:val="005D790B"/>
    <w:rsid w:val="00651612"/>
    <w:rsid w:val="0067120C"/>
    <w:rsid w:val="006C7079"/>
    <w:rsid w:val="00722B27"/>
    <w:rsid w:val="0077700E"/>
    <w:rsid w:val="00881F14"/>
    <w:rsid w:val="008D29CE"/>
    <w:rsid w:val="00941C14"/>
    <w:rsid w:val="00B43637"/>
    <w:rsid w:val="00D0702A"/>
    <w:rsid w:val="00E37367"/>
    <w:rsid w:val="00F43F77"/>
    <w:rsid w:val="00F954E2"/>
    <w:rsid w:val="256B4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6D205"/>
  <w15:docId w15:val="{6DAC58E5-CAF8-478F-B93A-A498C563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954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954E2"/>
    <w:rPr>
      <w:kern w:val="2"/>
      <w:sz w:val="18"/>
      <w:szCs w:val="18"/>
    </w:rPr>
  </w:style>
  <w:style w:type="paragraph" w:styleId="a6">
    <w:name w:val="footer"/>
    <w:basedOn w:val="a"/>
    <w:link w:val="a7"/>
    <w:rsid w:val="00F954E2"/>
    <w:pPr>
      <w:tabs>
        <w:tab w:val="center" w:pos="4153"/>
        <w:tab w:val="right" w:pos="8306"/>
      </w:tabs>
      <w:snapToGrid w:val="0"/>
      <w:jc w:val="left"/>
    </w:pPr>
    <w:rPr>
      <w:sz w:val="18"/>
      <w:szCs w:val="18"/>
    </w:rPr>
  </w:style>
  <w:style w:type="character" w:customStyle="1" w:styleId="a7">
    <w:name w:val="页脚 字符"/>
    <w:basedOn w:val="a0"/>
    <w:link w:val="a6"/>
    <w:rsid w:val="00F954E2"/>
    <w:rPr>
      <w:kern w:val="2"/>
      <w:sz w:val="18"/>
      <w:szCs w:val="18"/>
    </w:rPr>
  </w:style>
  <w:style w:type="paragraph" w:styleId="a8">
    <w:name w:val="List Paragraph"/>
    <w:basedOn w:val="a"/>
    <w:uiPriority w:val="99"/>
    <w:rsid w:val="00941C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0E19-5E81-464E-B785-DF142CFD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23</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WPS_1632145970</dc:creator>
  <cp:lastModifiedBy>余三七</cp:lastModifiedBy>
  <cp:revision>4</cp:revision>
  <dcterms:created xsi:type="dcterms:W3CDTF">2023-01-31T09:23:00Z</dcterms:created>
  <dcterms:modified xsi:type="dcterms:W3CDTF">2023-02-04T10:20:00Z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2DD77F58E7084D5BB9E4183D8FAB96A2</vt:lpwstr>
  </property>
</Properties>
</file>