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line="360" w:lineRule="auto"/>
        <w:jc w:val="center"/>
        <w:rPr>
          <w:rFonts w:ascii="仿宋" w:hAnsi="仿宋" w:eastAsia="仿宋" w:cs="仿宋"/>
          <w:bCs/>
          <w:sz w:val="52"/>
          <w:szCs w:val="52"/>
        </w:rPr>
      </w:pPr>
      <w:r>
        <w:rPr>
          <w:rFonts w:hint="eastAsia" w:ascii="仿宋" w:hAnsi="仿宋" w:eastAsia="仿宋" w:cs="仿宋"/>
          <w:bCs/>
          <w:sz w:val="52"/>
          <w:szCs w:val="52"/>
        </w:rPr>
        <w:t>第二单元友谊的天空</w:t>
      </w:r>
    </w:p>
    <w:p>
      <w:pPr>
        <w:adjustRightInd/>
        <w:snapToGrid/>
        <w:spacing w:after="0" w:line="360" w:lineRule="auto"/>
        <w:jc w:val="center"/>
        <w:rPr>
          <w:rFonts w:ascii="仿宋" w:hAnsi="仿宋" w:eastAsia="仿宋" w:cs="仿宋"/>
          <w:bCs/>
          <w:sz w:val="52"/>
          <w:szCs w:val="52"/>
        </w:rPr>
      </w:pPr>
      <w:r>
        <w:rPr>
          <w:rFonts w:hint="eastAsia" w:ascii="仿宋" w:hAnsi="仿宋" w:eastAsia="仿宋" w:cs="仿宋"/>
          <w:bCs/>
          <w:sz w:val="52"/>
          <w:szCs w:val="52"/>
        </w:rPr>
        <w:t>第四课友谊与成长同行</w:t>
      </w:r>
    </w:p>
    <w:p>
      <w:pPr>
        <w:adjustRightInd/>
        <w:snapToGrid/>
        <w:spacing w:after="0" w:line="360" w:lineRule="auto"/>
        <w:jc w:val="center"/>
        <w:rPr>
          <w:rFonts w:ascii="仿宋" w:hAnsi="仿宋" w:eastAsia="仿宋" w:cs="仿宋"/>
          <w:bCs/>
          <w:sz w:val="52"/>
          <w:szCs w:val="52"/>
        </w:rPr>
      </w:pPr>
      <w:r>
        <w:rPr>
          <w:rFonts w:hint="eastAsia" w:ascii="仿宋" w:hAnsi="仿宋" w:eastAsia="仿宋" w:cs="仿宋"/>
          <w:bCs/>
          <w:sz w:val="52"/>
          <w:szCs w:val="52"/>
        </w:rPr>
        <w:t>课时一和朋友在一起</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一、教学目标：</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1、学生感受友谊的力量，学会与朋友建立真正的友谊。</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2、积极寻找朋友，把握原则，善交益友，不交损友。</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3、明白朋友对一个的影响很大，要善交益友。懂得友谊的重要性。</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二、教学重点：友谊的力量</w:t>
      </w:r>
    </w:p>
    <w:p>
      <w:pPr>
        <w:adjustRightInd/>
        <w:snapToGrid/>
        <w:spacing w:after="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教学难点：让学生真正地感受到友谊的力量</w:t>
      </w:r>
    </w:p>
    <w:p>
      <w:pPr>
        <w:adjustRightInd/>
        <w:snapToGrid/>
        <w:spacing w:after="0" w:line="360" w:lineRule="auto"/>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三、教学方法：讲授法、谈话法、情境分析法。</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四、教学过程：</w:t>
      </w:r>
    </w:p>
    <w:p>
      <w:pPr>
        <w:adjustRightInd/>
        <w:snapToGrid/>
        <w:spacing w:after="0" w:line="360" w:lineRule="auto"/>
        <w:rPr>
          <w:rFonts w:ascii="仿宋" w:hAnsi="仿宋" w:eastAsia="仿宋" w:cs="仿宋"/>
          <w:bCs/>
          <w:color w:val="000000"/>
          <w:sz w:val="32"/>
          <w:szCs w:val="32"/>
          <w:shd w:val="clear" w:color="auto" w:fill="FFFFFF"/>
        </w:rPr>
      </w:pPr>
      <w:r>
        <w:rPr>
          <w:rFonts w:hint="eastAsia" w:ascii="仿宋" w:hAnsi="仿宋" w:eastAsia="仿宋" w:cs="仿宋"/>
          <w:bCs/>
          <w:sz w:val="32"/>
          <w:szCs w:val="32"/>
        </w:rPr>
        <w:t>一）</w:t>
      </w:r>
      <w:r>
        <w:rPr>
          <w:rFonts w:hint="eastAsia" w:ascii="仿宋" w:hAnsi="仿宋" w:eastAsia="仿宋" w:cs="仿宋"/>
          <w:bCs/>
          <w:color w:val="000000"/>
          <w:sz w:val="32"/>
          <w:szCs w:val="32"/>
          <w:shd w:val="clear" w:color="auto" w:fill="FFFFFF"/>
        </w:rPr>
        <w:t>复习巩固</w:t>
      </w:r>
    </w:p>
    <w:p>
      <w:pPr>
        <w:adjustRightInd/>
        <w:snapToGrid/>
        <w:spacing w:after="0" w:line="360" w:lineRule="auto"/>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1、怎样理解接纳自己、欣赏自己？</w:t>
      </w:r>
    </w:p>
    <w:p>
      <w:pPr>
        <w:adjustRightInd/>
        <w:snapToGrid/>
        <w:spacing w:after="0" w:line="360" w:lineRule="auto"/>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2、怎样才能飞得更高？</w:t>
      </w:r>
    </w:p>
    <w:p>
      <w:pPr>
        <w:adjustRightInd/>
        <w:snapToGrid/>
        <w:spacing w:after="0" w:line="360" w:lineRule="auto"/>
        <w:rPr>
          <w:rFonts w:ascii="仿宋" w:hAnsi="仿宋" w:eastAsia="仿宋" w:cs="仿宋"/>
          <w:bCs/>
          <w:color w:val="000000"/>
          <w:sz w:val="32"/>
          <w:szCs w:val="32"/>
          <w:shd w:val="clear" w:color="auto" w:fill="FFFFFF"/>
        </w:rPr>
      </w:pPr>
      <w:r>
        <w:rPr>
          <w:rFonts w:hint="eastAsia" w:ascii="仿宋" w:hAnsi="仿宋" w:eastAsia="仿宋" w:cs="仿宋"/>
          <w:bCs/>
          <w:color w:val="000000"/>
          <w:sz w:val="32"/>
          <w:szCs w:val="32"/>
          <w:shd w:val="clear" w:color="auto" w:fill="FFFFFF"/>
        </w:rPr>
        <w:t>二）导入新课</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导语：有人说，友谊是心中不落的</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太阳，让人勇</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往直前；有人说，友谊是美丽无价的宝石，让人无比珍惜；有人说，友谊是悠扬和谐的曲子，让人心旷神怡……你心中，友谊是什么？请你用自己的语言来描绘。</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三）讲授新课</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【活动一：友谊故事会】</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阐述：人的一</w:t>
      </w:r>
      <w:r>
        <w:rPr>
          <w:rFonts w:hint="eastAsia" w:ascii="仿宋" w:hAnsi="仿宋" w:eastAsia="仿宋" w:cs="仿宋"/>
          <w:bCs/>
          <w:sz w:val="32"/>
          <w:szCs w:val="32"/>
        </w:rPr>
        <w:fldChar w:fldCharType="begin"/>
      </w:r>
      <w:r>
        <w:rPr>
          <w:rFonts w:hint="eastAsia" w:ascii="仿宋" w:hAnsi="仿宋" w:eastAsia="仿宋" w:cs="仿宋"/>
          <w:bCs/>
          <w:sz w:val="32"/>
          <w:szCs w:val="32"/>
        </w:rPr>
        <w:instrText xml:space="preserve">HYPERLINK "http://www.21cnjy.com"</w:instrText>
      </w:r>
      <w:r>
        <w:rPr>
          <w:rFonts w:hint="eastAsia" w:ascii="仿宋" w:hAnsi="仿宋" w:eastAsia="仿宋" w:cs="仿宋"/>
          <w:bCs/>
          <w:sz w:val="32"/>
          <w:szCs w:val="32"/>
        </w:rPr>
        <w:fldChar w:fldCharType="separate"/>
      </w:r>
      <w:r>
        <w:rPr>
          <w:rStyle w:val="4"/>
          <w:rFonts w:hint="eastAsia" w:ascii="仿宋" w:hAnsi="仿宋" w:eastAsia="仿宋" w:cs="仿宋"/>
          <w:bCs/>
          <w:color w:val="000000"/>
          <w:sz w:val="32"/>
          <w:szCs w:val="32"/>
          <w:u w:val="none"/>
        </w:rPr>
        <w:t>生会拥有许多</w:t>
      </w:r>
      <w:r>
        <w:rPr>
          <w:rFonts w:hint="eastAsia" w:ascii="仿宋" w:hAnsi="仿宋" w:eastAsia="仿宋" w:cs="仿宋"/>
          <w:bCs/>
          <w:sz w:val="32"/>
          <w:szCs w:val="32"/>
        </w:rPr>
        <w:fldChar w:fldCharType="end"/>
      </w:r>
      <w:r>
        <w:rPr>
          <w:rFonts w:hint="eastAsia" w:ascii="仿宋" w:hAnsi="仿宋" w:eastAsia="仿宋" w:cs="仿宋"/>
          <w:bCs/>
          <w:sz w:val="32"/>
          <w:szCs w:val="32"/>
        </w:rPr>
        <w:t>的情谊，友情无疑是最珍贵的一种。古往今来，人们用各种方式歌颂着友谊，也留下一段段佳话。高山流水遇知音的故事世代为人们所称赞。</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学生讲述伯牙钟子期的故事。</w:t>
      </w:r>
    </w:p>
    <w:p>
      <w:pPr>
        <w:pStyle w:val="5"/>
        <w:spacing w:line="360" w:lineRule="auto"/>
        <w:ind w:firstLine="0" w:firstLineChars="0"/>
        <w:rPr>
          <w:rFonts w:ascii="仿宋" w:hAnsi="仿宋" w:eastAsia="仿宋" w:cs="仿宋"/>
          <w:bCs/>
          <w:kern w:val="2"/>
          <w:sz w:val="32"/>
          <w:szCs w:val="32"/>
        </w:rPr>
      </w:pPr>
      <w:r>
        <w:rPr>
          <w:rFonts w:hint="eastAsia" w:ascii="仿宋" w:hAnsi="仿宋" w:eastAsia="仿宋" w:cs="仿宋"/>
          <w:bCs/>
          <w:kern w:val="2"/>
          <w:sz w:val="32"/>
          <w:szCs w:val="32"/>
        </w:rPr>
        <w:t>幻灯出示：“伯牙鼓琴，志在登高山，钟子期曰：‘善哉，峨峨兮若泰山。’志在流水，曰：‘善哉，洋洋兮若江河。’”——《列子·汤问》</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引导：因此，留下了“高山流水遇知音”的佳话。后来，钟子期因病逝世，伯牙就悲痛欲绝地摔破了琴，扯断了弦，发誓终生不再弹琴。人们又留下了“伯牙摔琴谢知音”的佳话。关于朋友间的美好友谊留下了很多典故。同学们，你是否拥有这种珍贵的情谊呢？</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【活动二：交流中感悟】</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学生交流教材39页“我的朋友图”。</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设问1：上初中了，你的朋友圈发生了什么变化？</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归纳：朋友圈由</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“熟悉”到“</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增加了几分陌生”；有的同学朋友圈扩大了，交往内容更丰富了；有的同学朋友圈比以前变小了，但交往更加深入，朋友关系更加密切。</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设问2：在新环境中交友，会遇到什么困惑、麻烦？</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点拨：与新同学交往缺乏感情基础；不被理解，甚至容易被误解；担心被拒绝等。</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设问3：如何在新环境中结识新的朋友？</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引导：真诚友善地对待他人，和他人友好相处；敞开心扉，积极乐观地接纳新同学；在恰当的时候主动关</w:t>
      </w:r>
    </w:p>
    <w:p>
      <w:pPr>
        <w:adjustRightInd/>
        <w:snapToGrid/>
        <w:spacing w:after="0" w:line="360" w:lineRule="auto"/>
        <w:rPr>
          <w:rStyle w:val="4"/>
          <w:rFonts w:ascii="仿宋" w:hAnsi="仿宋" w:eastAsia="仿宋" w:cs="仿宋"/>
          <w:bCs/>
          <w:sz w:val="32"/>
          <w:szCs w:val="32"/>
          <w:u w:val="none"/>
        </w:rPr>
      </w:pPr>
      <w:r>
        <w:rPr>
          <w:rFonts w:hint="eastAsia" w:ascii="仿宋" w:hAnsi="仿宋" w:eastAsia="仿宋" w:cs="仿宋"/>
          <w:bCs/>
          <w:sz w:val="32"/>
          <w:szCs w:val="32"/>
        </w:rPr>
        <w:t>心帮助同学等等。</w:t>
      </w:r>
      <w:r>
        <w:rPr>
          <w:rFonts w:hint="eastAsia" w:ascii="仿宋" w:hAnsi="仿宋" w:eastAsia="仿宋" w:cs="仿宋"/>
          <w:bCs/>
          <w:color w:val="000000"/>
          <w:sz w:val="32"/>
          <w:szCs w:val="32"/>
        </w:rPr>
        <w:fldChar w:fldCharType="begin"/>
      </w:r>
      <w:r>
        <w:rPr>
          <w:rFonts w:hint="eastAsia" w:ascii="仿宋" w:hAnsi="仿宋" w:eastAsia="仿宋" w:cs="仿宋"/>
          <w:bCs/>
          <w:color w:val="000000"/>
          <w:sz w:val="32"/>
          <w:szCs w:val="32"/>
        </w:rPr>
        <w:instrText xml:space="preserve"> HYPERLINK "http://www.21cnjy.com" </w:instrText>
      </w:r>
      <w:r>
        <w:rPr>
          <w:rFonts w:hint="eastAsia" w:ascii="仿宋" w:hAnsi="仿宋" w:eastAsia="仿宋" w:cs="仿宋"/>
          <w:bCs/>
          <w:color w:val="000000"/>
          <w:sz w:val="32"/>
          <w:szCs w:val="32"/>
        </w:rPr>
        <w:fldChar w:fldCharType="separate"/>
      </w:r>
    </w:p>
    <w:p>
      <w:pPr>
        <w:adjustRightInd/>
        <w:snapToGrid/>
        <w:spacing w:after="0" w:line="360" w:lineRule="auto"/>
        <w:rPr>
          <w:rFonts w:ascii="仿宋" w:hAnsi="仿宋" w:eastAsia="仿宋" w:cs="仿宋"/>
          <w:bCs/>
          <w:sz w:val="32"/>
          <w:szCs w:val="32"/>
        </w:rPr>
      </w:pPr>
      <w:r>
        <w:rPr>
          <w:rStyle w:val="4"/>
          <w:rFonts w:hint="eastAsia" w:ascii="仿宋" w:hAnsi="仿宋" w:eastAsia="仿宋" w:cs="仿宋"/>
          <w:bCs/>
          <w:color w:val="000000"/>
          <w:sz w:val="32"/>
          <w:szCs w:val="32"/>
          <w:u w:val="none"/>
        </w:rPr>
        <w:t>设疑：现在</w:t>
      </w:r>
      <w:r>
        <w:rPr>
          <w:rFonts w:hint="eastAsia" w:ascii="仿宋" w:hAnsi="仿宋" w:eastAsia="仿宋" w:cs="仿宋"/>
          <w:bCs/>
          <w:color w:val="000000"/>
          <w:sz w:val="32"/>
          <w:szCs w:val="32"/>
        </w:rPr>
        <w:fldChar w:fldCharType="end"/>
      </w:r>
      <w:r>
        <w:rPr>
          <w:rFonts w:hint="eastAsia" w:ascii="仿宋" w:hAnsi="仿宋" w:eastAsia="仿宋" w:cs="仿宋"/>
          <w:bCs/>
          <w:sz w:val="32"/>
          <w:szCs w:val="32"/>
        </w:rPr>
        <w:t>想象一下，如果你的生活中没有朋友，将会是怎样的结果？</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讲授：没有友谊的生活是没法</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过的。古代拉</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丁谚语说，生活里如果没有友情，一座城市就如同一片旷野。</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中学生随着独立意识的不断增强，渴望得到理解和尊重的愿望在同龄人那里更容易实现，离不开朋友。</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设问：有同学认为，没有朋友自己感到孤单，有了朋友又增添了不少麻烦？你怎么看？</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点拨：对友谊的渴望，是心理需要，没有朋友，会感到孤单。在与朋友交往中，有欢笑也有泪水；有甜蜜也有苦涩，这都是正常现象。只要彼此真诚相待，和善相处，就会收获美好的情谊。</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【活动三：畅所欲言】</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过渡：“近朱者赤，近墨</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者黑”，我们</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身边有什么样的朋友，我们就容易成为什么样的人。这就是友谊的力量。你的朋友对你有哪些影响？请同学们交流41页的“朋友影响力”图。</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设问：仔细分析你写出的“朋友的影响”，看看这些“影响”都是什么性质的影响？如果是积极的影响说明了什么？</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引导：有积极影响和消极影响之分，如果是积极影响说明我们交到的是益友。</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事例：小龙的变化</w:t>
      </w:r>
    </w:p>
    <w:p>
      <w:pPr>
        <w:adjustRightInd/>
        <w:snapToGrid/>
        <w:spacing w:after="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小龙是某校初二2班的学生。上初一</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时，小龙活泼</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好动，非常贪玩，时常违纪。虽然对数学有一定的兴趣，但因为学习态度不端正，成绩在班级位于中下游。</w:t>
      </w:r>
    </w:p>
    <w:p>
      <w:pPr>
        <w:adjustRightInd/>
        <w:snapToGrid/>
        <w:spacing w:after="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上初二</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后，班级新调</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了座位。前桌的小天成绩优异，数学成绩尤为突出，各方面表现出类拔萃。同样喜爱数学的两人，很快有了共同的话题，从课下探讨数学问题，到周末相约一起游玩，无话不谈。小天喜欢打篮球，小龙就成了陪练。</w:t>
      </w:r>
    </w:p>
    <w:p>
      <w:pPr>
        <w:adjustRightInd/>
        <w:snapToGrid/>
        <w:spacing w:after="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一学</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期结束了，老</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师和同学们发现，原来那个贪玩的小龙不见了，现在的小龙，文明守纪，学习踏实努力，成绩进步显著，数学成绩尤其突出，还成为了班级篮球队的替补队员。</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设问1：小龙身上发生了哪些变化？设问2：带来这些变化的重要原因是什么？设问3：你从中得到了哪些启示？</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点拨：朋友对一个人的影响很大。我们的言谈举止、兴趣爱好甚至性格等都或多或少地受到朋友的影响。</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对我们产生积极影响的朋友就是我们要交的“益友”。与乐观开朗的朋友相处，我们会变得豁达；与乐于助人的朋友相处，我们会变得富有爱心；与热爱学习的朋友交往，我们会变得乐学善问。</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【活动四：讨论探究】</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设问：小组讨论总结“益友”的标准，益友怎样影响着“我”？</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引导：《论语</w:t>
      </w:r>
      <w:r>
        <w:rPr>
          <w:rFonts w:hint="eastAsia" w:ascii="微软雅黑" w:hAnsi="微软雅黑" w:cs="微软雅黑"/>
          <w:bCs/>
          <w:sz w:val="32"/>
          <w:szCs w:val="32"/>
        </w:rPr>
        <w:t>•</w:t>
      </w:r>
      <w:r>
        <w:rPr>
          <w:rFonts w:hint="eastAsia" w:ascii="仿宋" w:hAnsi="仿宋" w:eastAsia="仿宋" w:cs="仿宋"/>
          <w:bCs/>
          <w:sz w:val="32"/>
          <w:szCs w:val="32"/>
        </w:rPr>
        <w:t>季氏篇》孔子言论（见幻灯）</w:t>
      </w:r>
    </w:p>
    <w:p>
      <w:pPr>
        <w:pStyle w:val="5"/>
        <w:spacing w:line="360" w:lineRule="auto"/>
        <w:ind w:firstLine="0" w:firstLineChars="0"/>
        <w:rPr>
          <w:rFonts w:ascii="仿宋" w:hAnsi="仿宋" w:eastAsia="仿宋" w:cs="仿宋"/>
          <w:bCs/>
          <w:sz w:val="32"/>
          <w:szCs w:val="32"/>
        </w:rPr>
      </w:pPr>
      <w:r>
        <w:rPr>
          <w:rFonts w:hint="eastAsia" w:ascii="仿宋" w:hAnsi="仿宋" w:eastAsia="仿宋" w:cs="仿宋"/>
          <w:bCs/>
          <w:sz w:val="32"/>
          <w:szCs w:val="32"/>
        </w:rPr>
        <w:t>总结分析：品行方面：影响“我”做积极向上的人；带动“我”关心帮助他人，做善良的人等。知识技能方面：帮助“我”答疑解惑；陪伴“我”共同探求新知等；</w:t>
      </w:r>
    </w:p>
    <w:p>
      <w:pPr>
        <w:pStyle w:val="5"/>
        <w:spacing w:line="360" w:lineRule="auto"/>
        <w:ind w:firstLine="0" w:firstLineChars="0"/>
        <w:rPr>
          <w:rFonts w:ascii="仿宋" w:hAnsi="仿宋" w:eastAsia="仿宋" w:cs="仿宋"/>
          <w:bCs/>
          <w:sz w:val="32"/>
          <w:szCs w:val="32"/>
        </w:rPr>
      </w:pPr>
      <w:r>
        <w:rPr>
          <w:rFonts w:hint="eastAsia" w:ascii="仿宋" w:hAnsi="仿宋" w:eastAsia="仿宋" w:cs="仿宋"/>
          <w:bCs/>
          <w:sz w:val="32"/>
          <w:szCs w:val="32"/>
        </w:rPr>
        <w:t>说明：相反那些对自己产生不良影响的朋友我们要远离。把那样的朋友通常称为“损友”。</w:t>
      </w:r>
    </w:p>
    <w:p>
      <w:pPr>
        <w:pStyle w:val="5"/>
        <w:spacing w:line="360" w:lineRule="auto"/>
        <w:ind w:firstLine="0" w:firstLineChars="0"/>
        <w:rPr>
          <w:rFonts w:ascii="仿宋" w:hAnsi="仿宋" w:eastAsia="仿宋" w:cs="仿宋"/>
          <w:bCs/>
          <w:sz w:val="32"/>
          <w:szCs w:val="32"/>
        </w:rPr>
      </w:pPr>
      <w:r>
        <w:rPr>
          <w:rFonts w:hint="eastAsia" w:ascii="仿宋" w:hAnsi="仿宋" w:eastAsia="仿宋" w:cs="仿宋"/>
          <w:bCs/>
          <w:sz w:val="32"/>
          <w:szCs w:val="32"/>
        </w:rPr>
        <w:t>分析：损友会使自己误入歧途；无事生非，不务正业；建立错误的价值观……</w:t>
      </w:r>
    </w:p>
    <w:p>
      <w:pPr>
        <w:pStyle w:val="5"/>
        <w:spacing w:line="360" w:lineRule="auto"/>
        <w:ind w:firstLine="0" w:firstLineChars="0"/>
        <w:rPr>
          <w:rFonts w:ascii="仿宋" w:hAnsi="仿宋" w:eastAsia="仿宋" w:cs="仿宋"/>
          <w:bCs/>
          <w:sz w:val="32"/>
          <w:szCs w:val="32"/>
        </w:rPr>
      </w:pPr>
      <w:r>
        <w:rPr>
          <w:rFonts w:hint="eastAsia" w:ascii="仿宋" w:hAnsi="仿宋" w:eastAsia="仿宋" w:cs="仿宋"/>
          <w:bCs/>
          <w:sz w:val="32"/>
          <w:szCs w:val="32"/>
        </w:rPr>
        <w:t>幻灯：关于对损友的进一步认识。</w:t>
      </w:r>
    </w:p>
    <w:p>
      <w:pPr>
        <w:pStyle w:val="5"/>
        <w:spacing w:line="360" w:lineRule="auto"/>
        <w:ind w:firstLine="0" w:firstLineChars="0"/>
        <w:rPr>
          <w:rFonts w:ascii="仿宋" w:hAnsi="仿宋" w:eastAsia="仿宋" w:cs="仿宋"/>
          <w:bCs/>
          <w:sz w:val="32"/>
          <w:szCs w:val="32"/>
        </w:rPr>
      </w:pPr>
      <w:r>
        <w:rPr>
          <w:rFonts w:hint="eastAsia" w:ascii="仿宋" w:hAnsi="仿宋" w:eastAsia="仿宋" w:cs="仿宋"/>
          <w:bCs/>
          <w:sz w:val="32"/>
          <w:szCs w:val="32"/>
        </w:rPr>
        <w:t>资料：一项青少年犯罪调查显示：男生因交友不慎犯罪占青少年犯罪的83%；女生占73%。九成青少年涉毒因交友不慎。</w:t>
      </w:r>
    </w:p>
    <w:p>
      <w:pPr>
        <w:pStyle w:val="5"/>
        <w:spacing w:line="360" w:lineRule="auto"/>
        <w:ind w:firstLine="0" w:firstLineChars="0"/>
        <w:rPr>
          <w:rFonts w:ascii="仿宋" w:hAnsi="仿宋" w:eastAsia="仿宋" w:cs="仿宋"/>
          <w:bCs/>
          <w:sz w:val="32"/>
          <w:szCs w:val="32"/>
        </w:rPr>
      </w:pPr>
      <w:r>
        <w:rPr>
          <w:rFonts w:hint="eastAsia" w:ascii="仿宋" w:hAnsi="仿宋" w:eastAsia="仿宋" w:cs="仿宋"/>
          <w:bCs/>
          <w:sz w:val="32"/>
          <w:szCs w:val="32"/>
        </w:rPr>
        <w:t>启示：善交益友，不交损友</w:t>
      </w:r>
    </w:p>
    <w:p>
      <w:pPr>
        <w:pStyle w:val="5"/>
        <w:spacing w:line="360" w:lineRule="auto"/>
        <w:ind w:firstLine="0" w:firstLineChars="0"/>
        <w:rPr>
          <w:rFonts w:ascii="仿宋" w:hAnsi="仿宋" w:eastAsia="仿宋" w:cs="仿宋"/>
          <w:bCs/>
          <w:sz w:val="32"/>
          <w:szCs w:val="32"/>
        </w:rPr>
      </w:pPr>
      <w:r>
        <w:rPr>
          <w:rFonts w:hint="eastAsia" w:ascii="仿宋" w:hAnsi="仿宋" w:eastAsia="仿宋" w:cs="仿宋"/>
          <w:bCs/>
          <w:sz w:val="32"/>
          <w:szCs w:val="32"/>
        </w:rPr>
        <w:t>拓展：《孔子家语》文段</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过渡：我们和</w:t>
      </w:r>
      <w:r>
        <w:fldChar w:fldCharType="begin"/>
      </w:r>
      <w:r>
        <w:instrText xml:space="preserve"> HYPERLINK "http://www.21cnjy.com" </w:instrText>
      </w:r>
      <w:r>
        <w:fldChar w:fldCharType="separate"/>
      </w:r>
      <w:r>
        <w:rPr>
          <w:rStyle w:val="4"/>
          <w:rFonts w:hint="eastAsia" w:ascii="仿宋" w:hAnsi="仿宋" w:eastAsia="仿宋" w:cs="仿宋"/>
          <w:bCs/>
          <w:color w:val="000000"/>
          <w:sz w:val="32"/>
          <w:szCs w:val="32"/>
          <w:u w:val="none"/>
        </w:rPr>
        <w:t>“益友”之间</w:t>
      </w:r>
      <w:r>
        <w:rPr>
          <w:rStyle w:val="4"/>
          <w:rFonts w:hint="eastAsia" w:ascii="仿宋" w:hAnsi="仿宋" w:eastAsia="仿宋" w:cs="仿宋"/>
          <w:bCs/>
          <w:color w:val="000000"/>
          <w:sz w:val="32"/>
          <w:szCs w:val="32"/>
          <w:u w:val="none"/>
        </w:rPr>
        <w:fldChar w:fldCharType="end"/>
      </w:r>
      <w:r>
        <w:rPr>
          <w:rFonts w:hint="eastAsia" w:ascii="仿宋" w:hAnsi="仿宋" w:eastAsia="仿宋" w:cs="仿宋"/>
          <w:bCs/>
          <w:sz w:val="32"/>
          <w:szCs w:val="32"/>
        </w:rPr>
        <w:t>建立的友谊对我们产生哪些力量？</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【活动五：诗句续写】</w:t>
      </w:r>
    </w:p>
    <w:p>
      <w:pPr>
        <w:adjustRightInd/>
        <w:snapToGrid/>
        <w:spacing w:after="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因为朋友，我们少了几分孤独，多了些许温暖；因为朋友，多了一份对自己的欣赏；因为朋友，我们勇敢地战胜了困难；因为朋友，我们……</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归纳整理：朋友见证了我们的成长历程，友谊促进了彼此的进步；朋友让我们学会了与人相处，友谊让我们享受到了交往的快乐；朋友丰富了我们的生活经验，友谊让我们更深刻地体会到生命的美好。</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五、随堂巩固：P18-20</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六、课堂小结：希望同学们善交益友，不交损友，拥有纯净的朋友圈，感受友谊的力量，享受友谊的美好！</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七、布置作业：</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1、你喜欢什么样的朋友？</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2、分享自己交友的故事。</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3、P47帮助小川。</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4、搜集朋友、友谊的名言。</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八、板书设计：</w:t>
      </w:r>
    </w:p>
    <w:p>
      <w:pPr>
        <w:adjustRightInd/>
        <w:snapToGrid/>
        <w:spacing w:after="0" w:line="360" w:lineRule="auto"/>
        <w:jc w:val="center"/>
        <w:rPr>
          <w:rFonts w:ascii="仿宋" w:hAnsi="仿宋" w:eastAsia="仿宋" w:cs="仿宋"/>
          <w:bCs/>
          <w:sz w:val="32"/>
          <w:szCs w:val="32"/>
        </w:rPr>
      </w:pPr>
      <w:r>
        <w:rPr>
          <w:rFonts w:hint="eastAsia" w:ascii="仿宋" w:hAnsi="仿宋" w:eastAsia="仿宋" w:cs="仿宋"/>
          <w:bCs/>
          <w:sz w:val="32"/>
          <w:szCs w:val="32"/>
        </w:rPr>
        <w:t>和朋友在一起</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一、我的朋友圈</w:t>
      </w:r>
    </w:p>
    <w:p>
      <w:pPr>
        <w:adjustRightInd/>
        <w:snapToGrid/>
        <w:spacing w:after="0" w:line="360" w:lineRule="auto"/>
        <w:ind w:firstLine="320" w:firstLineChars="100"/>
        <w:rPr>
          <w:rFonts w:ascii="仿宋" w:hAnsi="仿宋" w:eastAsia="仿宋" w:cs="仿宋"/>
          <w:bCs/>
          <w:sz w:val="32"/>
          <w:szCs w:val="32"/>
        </w:rPr>
      </w:pPr>
      <w:r>
        <w:rPr>
          <w:rFonts w:hint="eastAsia" w:ascii="仿宋" w:hAnsi="仿宋" w:eastAsia="仿宋" w:cs="仿宋"/>
          <w:bCs/>
          <w:sz w:val="32"/>
          <w:szCs w:val="32"/>
        </w:rPr>
        <w:t>1、伙伴、同学、朋友，成为生命中重要部分</w:t>
      </w:r>
    </w:p>
    <w:p>
      <w:pPr>
        <w:adjustRightInd/>
        <w:snapToGrid/>
        <w:spacing w:after="0" w:line="360" w:lineRule="auto"/>
        <w:ind w:firstLine="320" w:firstLineChars="100"/>
        <w:rPr>
          <w:rFonts w:ascii="仿宋" w:hAnsi="仿宋" w:eastAsia="仿宋" w:cs="仿宋"/>
          <w:bCs/>
          <w:sz w:val="32"/>
          <w:szCs w:val="32"/>
        </w:rPr>
      </w:pPr>
      <w:r>
        <w:rPr>
          <w:rFonts w:hint="eastAsia" w:ascii="仿宋" w:hAnsi="仿宋" w:eastAsia="仿宋" w:cs="仿宋"/>
          <w:bCs/>
          <w:sz w:val="32"/>
          <w:szCs w:val="32"/>
        </w:rPr>
        <w:t>2、友谊渴望，互相靠近</w:t>
      </w:r>
    </w:p>
    <w:p>
      <w:pPr>
        <w:adjustRightInd/>
        <w:snapToGrid/>
        <w:spacing w:after="0" w:line="360" w:lineRule="auto"/>
        <w:rPr>
          <w:rFonts w:ascii="仿宋" w:hAnsi="仿宋" w:eastAsia="仿宋" w:cs="仿宋"/>
          <w:bCs/>
          <w:sz w:val="32"/>
          <w:szCs w:val="32"/>
        </w:rPr>
      </w:pPr>
      <w:r>
        <w:rPr>
          <w:rFonts w:hint="eastAsia" w:ascii="仿宋" w:hAnsi="仿宋" w:eastAsia="仿宋" w:cs="仿宋"/>
          <w:bCs/>
          <w:sz w:val="32"/>
          <w:szCs w:val="32"/>
        </w:rPr>
        <w:t>二、友谊的力量</w:t>
      </w:r>
    </w:p>
    <w:p>
      <w:pPr>
        <w:adjustRightInd/>
        <w:snapToGrid/>
        <w:spacing w:after="0" w:line="360" w:lineRule="auto"/>
        <w:ind w:firstLine="320" w:firstLineChars="100"/>
        <w:rPr>
          <w:rFonts w:ascii="仿宋" w:hAnsi="仿宋" w:eastAsia="仿宋" w:cs="仿宋"/>
          <w:bCs/>
          <w:sz w:val="32"/>
          <w:szCs w:val="32"/>
        </w:rPr>
      </w:pPr>
      <w:r>
        <w:rPr>
          <w:rFonts w:hint="eastAsia" w:ascii="仿宋" w:hAnsi="仿宋" w:eastAsia="仿宋" w:cs="仿宋"/>
          <w:bCs/>
          <w:sz w:val="32"/>
          <w:szCs w:val="32"/>
        </w:rPr>
        <w:t>它体现在哪里？P41-431)、2)3）</w:t>
      </w:r>
    </w:p>
    <w:p>
      <w:pPr>
        <w:numPr>
          <w:ilvl w:val="0"/>
          <w:numId w:val="1"/>
        </w:numPr>
        <w:adjustRightInd/>
        <w:snapToGrid/>
        <w:spacing w:after="0" w:line="360" w:lineRule="auto"/>
        <w:ind w:left="2240" w:hanging="2240" w:hangingChars="700"/>
        <w:rPr>
          <w:rFonts w:ascii="仿宋" w:hAnsi="仿宋" w:eastAsia="仿宋" w:cs="仿宋"/>
          <w:bCs/>
          <w:sz w:val="32"/>
          <w:szCs w:val="32"/>
        </w:rPr>
      </w:pPr>
      <w:r>
        <w:rPr>
          <w:rFonts w:hint="eastAsia" w:ascii="仿宋" w:hAnsi="仿宋" w:eastAsia="仿宋" w:cs="仿宋"/>
          <w:bCs/>
          <w:sz w:val="32"/>
          <w:szCs w:val="32"/>
        </w:rPr>
        <w:t>教学反思：</w:t>
      </w:r>
    </w:p>
    <w:p>
      <w:pPr>
        <w:adjustRightInd/>
        <w:snapToGrid/>
        <w:spacing w:after="0"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整节课轻松愉快，大家都能积极参与，特别找出友谊力量体现在哪里，大家都能认真准确找出来。</w:t>
      </w:r>
    </w:p>
    <w:p>
      <w:pPr>
        <w:adjustRightInd/>
        <w:snapToGrid/>
        <w:spacing w:after="0" w:line="360" w:lineRule="auto"/>
        <w:ind w:firstLine="640" w:firstLineChars="200"/>
        <w:rPr>
          <w:rFonts w:ascii="仿宋" w:hAnsi="仿宋" w:eastAsia="仿宋" w:cs="仿宋"/>
          <w:bCs/>
          <w:sz w:val="32"/>
          <w:szCs w:val="32"/>
        </w:rPr>
      </w:pPr>
    </w:p>
    <w:p>
      <w:pPr>
        <w:adjustRightInd/>
        <w:snapToGrid/>
        <w:spacing w:after="0" w:line="360" w:lineRule="auto"/>
        <w:ind w:firstLine="640" w:firstLineChars="200"/>
        <w:rPr>
          <w:rFonts w:ascii="仿宋" w:hAnsi="仿宋" w:eastAsia="仿宋" w:cs="仿宋"/>
          <w:bCs/>
          <w:sz w:val="32"/>
          <w:szCs w:val="32"/>
        </w:rPr>
      </w:pPr>
    </w:p>
    <w:p>
      <w:pPr>
        <w:spacing w:line="360" w:lineRule="auto"/>
        <w:jc w:val="center"/>
        <w:rPr>
          <w:rFonts w:ascii="仿宋" w:hAnsi="仿宋" w:eastAsia="仿宋"/>
          <w:bCs/>
          <w:sz w:val="52"/>
          <w:szCs w:val="52"/>
        </w:rPr>
      </w:pPr>
      <w:r>
        <w:rPr>
          <w:rFonts w:hint="eastAsia" w:ascii="仿宋" w:hAnsi="仿宋" w:eastAsia="仿宋"/>
          <w:bCs/>
          <w:sz w:val="52"/>
          <w:szCs w:val="52"/>
        </w:rPr>
        <w:t>课时二深深浅浅话友谊</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【教学目标】</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1、情感、态度、价值观目标：体会与朋友交往的感受；树立正确的友情观，学会主动交友。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2、能力目标：区分“损友”和“益友”，学会辨别和分析交友方面的一些错误认识和做法，有选择地交朋友。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3、知识目标：体会真挚的友情对青少年健康成长的重要作用和意义，明确什么是真正的友情。</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【重点难点】</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1、重点：友情在我们生活中的作用和意义。</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2、难点：友情是人的一种正常心理需要；正确区分“损友”和“益友”。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【学情分析】</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进入中学后，随着年龄的增长，生活接触面逐渐拓宽，中学生普遍有强烈的交往需要，迫切需要找到知心朋友，以倾诉内心的困惑，交流对生活的感受和看法，希望自己能被别人接受；得到理解和支持。但是，处于这一年龄阶段的学生有时并不能够很好地理解生活中的友情，不清楚“什么是真正的友谊”，“选择朋友的标准是什么”，“具有什么样的品质的人受人欢迎”等问题。因此，引导学生学会与同伴积极地交往，让他们正确地理解友谊，善待友谊，学会寻找好朋友，对青少年友谊观的形成以及青春期情感的发展有着重要意义。</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【教学方法】</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讨论法、角色扮演法、比较法、个案分析法。</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【教学过程】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一、感悟友情，珍爱友情</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（一）轻松一刻（说说、唱唱）——营造友好、轻松的氛围，感悟友情</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引言：我们生活在社会中，离不开人与人之间的交往，尤其不能少了和朋友的交往。友谊可以成为鼓舞一个人前进的力量，可以使人欣慰，使人奋发，使人向前。爱因斯坦曾说：“世间最美好的东西，莫过于有几个头脑和心地都很正直、严正的朋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1、请学生列举以“朋友”或“友情”为主题的歌曲或者文艺作品的名称，看谁知道得最多</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2、一两位同学上讲台来为大家演唱自己所喜爱的以“朋友”或“友情”为主题的歌曲（或者播放有关“朋友”或“友情”为主题的音乐，如周华健演唱的歌曲《朋友》等），并请同学们欣赏并一起来演唱。</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3、思考并交流：</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（1）在歌曲播放和演唱的过程中，请问你对其中哪个画面或哪句歌词印象最深？为什么？</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（2）你认为朋友能给你提供什么样的帮助？</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（学生发言：3一4人）</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（二）真情告白：我的交友故事——联系实际，体验感悟</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每个人从小到大都在编织友情，都有过这种情感的丰富体验。请大家讲一讲自己和好朋友之间的故事（最愉快的交往、最难忘的朋友，或者回忆一下在你成长的道路上，哪一次来自朋友的善意劝说或告诫，使你至今难以忘怀）。</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活动过程：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第一步：小组交流。学生6～8人一组围坐，先组内交流自己的交友故事或在交友方面最深的感受和此时新的感悟。</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第二步：全班交流，分享体验。各组推荐或自荐一人为代表，用简练的语言谈自己交友的经历，或是有代表性、典型的事，并用概括的话说出自己对朋友和友情的感受。</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（问题提示：</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（1）自己为什么需要友情？</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（2）在学习上自己曾经得到知心朋友的哪些帮助？</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（3）知心朋友在自己遇到困难和挫折时应该怎么办？</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（4）在自己取得成功时，希望知心朋友怎么做？</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（5）知心朋友对自己最深刻的一次帮助是什么？）</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学生汇报自己的感受，如：</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①我感受到交朋友应该真诚，不能虚情假意，否则不会做长久的朋友；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②我感到朋友越多越好，人生路上不寂寞；</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③人生的各个阶段都应该有好朋友；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④我希望自己能结交很多朋友；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⑤患难见真情，难得是挚友；</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⑥多一份友情多一条路。</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学生活动评价指导：主要运用他评方式，即教师通过观察、旁听l『解各组成员参与交流的情况以及态度如何等，进行评价。</w:t>
      </w:r>
    </w:p>
    <w:p>
      <w:pPr>
        <w:shd w:val="clear" w:color="auto" w:fill="FFFFFF"/>
        <w:spacing w:after="180" w:line="360" w:lineRule="auto"/>
        <w:ind w:firstLine="640" w:firstLineChars="200"/>
        <w:rPr>
          <w:rFonts w:ascii="仿宋" w:hAnsi="仿宋" w:eastAsia="仿宋" w:cs="宋体"/>
          <w:bCs/>
          <w:color w:val="333333"/>
          <w:sz w:val="32"/>
          <w:szCs w:val="32"/>
        </w:rPr>
      </w:pPr>
      <w:r>
        <w:rPr>
          <w:rFonts w:hint="eastAsia" w:ascii="仿宋" w:hAnsi="仿宋" w:eastAsia="仿宋" w:cs="宋体"/>
          <w:bCs/>
          <w:color w:val="333333"/>
          <w:sz w:val="32"/>
          <w:szCs w:val="32"/>
        </w:rPr>
        <w:t>第三步：教师总结，概括出友情的作用：</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友情可以帮助我们排解生活中的烦恼和忧愁。</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友情使人分享更多的欢乐和幸福。</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友情促进个人和集体的进步。</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（三）反思交流——“假如没有友情，我的生活将是……”</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1、让学生联系自己的实际情况，充分想象，自由发言。（领悟：每个人都需要交往，每个人都需要朋友。）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2、出示马斯洛“需要金字塔”的挂图（或者课件）。</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（1）思考与交流：看“需要金字塔”，哪些需要是物质方面的，哪些需要是心理方面的？</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2）讲解需要层次理论，着重指出被爱和爱别人是一种精神和心理的需要，而友情是一种必不可少的心理“营养”，是我们保持心理健康的重要条件。教师还要讲清楚封闭心理的危害，鼓励学生积极主动地寻找友情。（人生活在这个世界上，会有许多种需要，而爱的需要是一种基本的需要。爱的需要、尊重的需要，都是和友情相联的。中学生随着年龄的增长，心理在变化，渴望得到理解和尊重，而这种愿望在和同龄朋友的交往中更容易实现，同学友情也就会成为中学生渴求的心理需要。如果一个中学生长期得不到友情，就无法从友情中体会交往的乐趣，情绪会变得孤僻，长期下去，会造成严重的心理问题。所以，获得友情不仅是满足人正常的心理需要，而且也能维护心理的健康。）</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（3）温馨小语：</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“得不到友情的人将是终身可怜的孤独者，没有友情的社会是一片繁华的沙漠。”</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（四）友情宣言活动——“友情真谛之我见”</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活动过程：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第一步：请学生用自己的话来表达对“友谊”或者对“朋友”一词的理解，或说说自己所知道的一些有关友情的名人名言、谚语。（也可以让学生填写教材53页“我对朋友的理解”栏目。）</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第二步：请学生走出来，对全体同学宣读自己的“友情宣言”，然后找出自己的好朋友，请他接下去宣读，轮流进行。</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二、慧眼识人，慎重交友——辨别真假友情</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（xx学生交友的现状，认识交友的标准，让学生明确自己不是随意地和任何人都能交朋友的，而是有自己选择的“标尺”。）</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（一）童谣频道——播放歌曲《找朋友》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思考与交流——择友标准大家谈：</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1、这首幼儿时代就耳熟能详的歌曲，告诉了我们什么道理？</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2、你心目中真正的朋友是什么样的？</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3、你的择友标准是什么？哪些朋友可以称为益友？哪些朋友可以称为损友？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（学生发言：3—4人）</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（二）情景剧场（小品）（分xx真的友情与庸俗的“哥们义气”的区别）</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人物：小明、青年、两个坏学生、两个警察。</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情节：小明放学后，被两个坏学生拦住抢钱，高个子青年解围。小明感激不尽，视其为恩人，并交为朋友。平时和男青年吃喝玩乐，还学会了抽烟、喝酒。小明受到了欺负，都让青年帮助他打架。有一天，青年偷了一台照相机，让小明帮助藏起来，小明帮助藏了起来。案发后，两人均被警察抓走。</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请学生分析：这个小品说明在交友过程中要注意些什么？</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（学生发言后，教师归纳）</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在小品中，小明的故事告诉我们不能交那些对自己行为产生不良影响的朋友，结交了这样的人做朋友，不会“帮”你，反而会“损”你、“害”你。我们把这种对自己道德品行产生不良影响的朋友称为损友。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孔子也发表过对损友的见解：</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损者三友——友辟：心术不正的人（容易引导你步人歧途）。</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友柔：华而不实的人（使你容易变得虚伪）。</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友佞：阿谀奉承、花言巧语、谄媚的人（使你目中无人）。</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我们的生活要求高质量的生活，我们的友情也需要高质量的友情，与益友交往是高质量的，与损友交往则是低质量的。因此要善交益友，不交损友。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（三）“我谈益友”活动——结交良友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第一步：请学生结合自己的交友经历，自由畅谈一下：自己（学生）。与xx成为朋友的原因是什么？哪些朋友可以称为益友呢？在自己（学生）心目中，益友应该是什么样的呢？</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第二步：教师总结学生的发言，归纳结交良友的若干准则，并做简单解释。如：</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1、志同道合，共同奋斗——这是结识朋友的基础。</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2、坦诚相待，推心置腹——这是结识朋友的标准。</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3、彼此勉励，荣辱与共——这是结识朋友的目的。</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4、讲求原则，广交益友——要分xx真的友情与庸俗的哥们义气。</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5、相互尊重，淡泊名利——尊重他人即是尊重自己。</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6、心系他人，设身处地——与他人相处，凡事替换一下“位置”。</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7、平易近人，宽容大度——适当宽容是化解人与人之间矛盾甚至怨恨的溶液。</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8、忠于友情，讲究信誉——诚实守信是我们选择、结识朋友的标准之一。（也可以按照教材进行归纳）</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我国古代教育家孔子认为益友分为三类：</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益者三友——友直：正直的人（影响你的品行）。</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友谅：诚实守信的人（影响你的责任心）。</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友多闻：有学问的人（影响你对知识的兴趣）。</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这个标准是古人总结的。友情的建立是根据自己的“标尺”选择的结果，在选择朋友时要分xx真的友情与庸俗的“哥们义气”的区别。前者以共同的事业为基础，后者以各自的私利为出发点；前者以造福于社会为准绳，后者以满足彼此的私利为准则；前者具有广泛性、原则性，后者却具有狭隘的排他性、不讲原则。</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交朋友，建立友情，要有自己的选择，要经过自己认真的思考。交朋友时，要交那些对自己有帮助的朋友。帮助可以是很多方面的：可以是品德方面的，可以是学习方面的，也可以是技能方面的。总之，就是能使自己上进。这样的朋友是应该多交的，我们把这种能够帮助自己上进的朋友称为益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（四）乐交需要自己帮助的朋友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温馨故事：快速阅读教材54页王小刚和李小勇的故事。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讨论与交流：你身边是否有你需要的朋友？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教师总结：生活中，人人都希望自己能结交到对自己有帮助的益友，借助友谊为自己的进步助一臂之力。但交友不能只从自己的需要、利益出发。在我们身边，还有许多需要我们关心和帮助的人，伸出我们的关爱之手，和他们交朋友，在那里也可以开出友谊之花。</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结束语：友情是朋友间真挚的情感、心灵的交流，是经过岁月洗礼的真金，是精神世界的宝贵财富。生活中充满友情。在你成功的时候，有人与你同欢乐；在你悲伤的时候，有人与你分担忧愁。生活在友情中，你会像一滴水溶人大海，一棵禾苗生长在沃土，拥有一种博大的力量。</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【课后作业】</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《基础训练》P31训练一</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【板书设计】</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生活需要友情（感悟友情，珍爱友情）</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与友同行善交益友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慧眼识人，慎重交友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乐交需要你的朋友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【注意事项】</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1、给学生充分的参与机会。营造宽松、愉快的课堂氛围，为学生提供一个有效的空间，引领学生积极主动地参与教学，鼓励每一个同学主动结合自己的交友实际发表观点，引导学生体验并与同学分享自己的交友故事和感受。教师的作用主要不是教给学生有关友情的道理，而是给学生提供一个充分交流的机会，让学生在交往中、在交流中学会交友，在交流中感受友情，获得友情。同时帮助学生整理出那些有价值的观点，引导学生做出更进一步的思考。为了达到这个目的，我们在教学设计上按照“创设情景一感悟体验一引导探究一理性概括一思想升华”的途径，设置若干教学环节，重点放在学生的互相交流和讨论上。</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2、小品剧结束后，注意给学生营造一种让学生积极踊跃发言、表达自己观点的气氛。教师尽可能站在学生的立场上来看待学生的观点，这样学生就比较容易在课堂上敞开心扉进行交流。</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3、如果时间不够，马斯洛的需要层次理论可以不讲。如果讲解，也要注意马斯洛的需要层次理论是有争论的，不要绝对化。</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4、课前准备：</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师：</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（1）准备几首有关以“友谊、朋友”为主题的歌曲（磁带或者做好多媒体课件）。如周华健《朋友》，谭咏麟《朋友》，臧天朔《朋友》，童谣《找朋友》等。</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（2）准备一个因为友情而获得成功的故事和一个因为缺乏友情而导致心理失调的故事。</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（3）准备马斯洛“需要金字塔”图（或课件）</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生：</w:t>
      </w:r>
    </w:p>
    <w:p>
      <w:pPr>
        <w:shd w:val="clear" w:color="auto" w:fill="FFFFFF"/>
        <w:spacing w:after="180" w:line="360" w:lineRule="auto"/>
        <w:rPr>
          <w:rFonts w:ascii="仿宋" w:hAnsi="仿宋" w:eastAsia="仿宋" w:cs="宋体"/>
          <w:bCs/>
          <w:color w:val="333333"/>
          <w:sz w:val="32"/>
          <w:szCs w:val="32"/>
        </w:rPr>
      </w:pPr>
      <w:r>
        <w:rPr>
          <w:rFonts w:hint="eastAsia" w:ascii="仿宋" w:hAnsi="仿宋" w:eastAsia="仿宋" w:cs="宋体"/>
          <w:bCs/>
          <w:color w:val="333333"/>
          <w:sz w:val="32"/>
          <w:szCs w:val="32"/>
        </w:rPr>
        <w:t>　　（1）每位同学准备一个自己交友的小故事。</w:t>
      </w:r>
    </w:p>
    <w:p>
      <w:pPr>
        <w:shd w:val="clear" w:color="auto" w:fill="FFFFFF"/>
        <w:spacing w:after="180" w:line="360" w:lineRule="auto"/>
        <w:ind w:firstLine="640"/>
        <w:rPr>
          <w:rFonts w:ascii="仿宋" w:hAnsi="仿宋" w:eastAsia="仿宋" w:cs="宋体"/>
          <w:bCs/>
          <w:color w:val="333333"/>
          <w:sz w:val="32"/>
          <w:szCs w:val="32"/>
        </w:rPr>
      </w:pPr>
      <w:r>
        <w:rPr>
          <w:rFonts w:hint="eastAsia" w:ascii="仿宋" w:hAnsi="仿宋" w:eastAsia="仿宋" w:cs="宋体"/>
          <w:bCs/>
          <w:color w:val="333333"/>
          <w:sz w:val="32"/>
          <w:szCs w:val="32"/>
        </w:rPr>
        <w:t>（2）收集有关友谊的格言、小故事。</w:t>
      </w:r>
    </w:p>
    <w:p>
      <w:pPr>
        <w:shd w:val="clear" w:color="auto" w:fill="FFFFFF"/>
        <w:spacing w:after="180" w:line="360" w:lineRule="auto"/>
        <w:ind w:firstLine="640"/>
        <w:rPr>
          <w:rFonts w:ascii="仿宋" w:hAnsi="仿宋" w:eastAsia="仿宋" w:cs="宋体"/>
          <w:bCs/>
          <w:color w:val="333333"/>
          <w:sz w:val="32"/>
          <w:szCs w:val="32"/>
        </w:rPr>
      </w:pPr>
    </w:p>
    <w:p>
      <w:pPr>
        <w:tabs>
          <w:tab w:val="left" w:pos="1831"/>
          <w:tab w:val="center" w:pos="4212"/>
        </w:tabs>
        <w:spacing w:line="360" w:lineRule="auto"/>
        <w:jc w:val="center"/>
        <w:rPr>
          <w:rFonts w:ascii="仿宋" w:hAnsi="仿宋" w:eastAsia="仿宋" w:cs="仿宋"/>
          <w:bCs/>
          <w:sz w:val="52"/>
          <w:szCs w:val="52"/>
        </w:rPr>
      </w:pPr>
      <w:r>
        <w:rPr>
          <w:rFonts w:hint="eastAsia" w:ascii="仿宋" w:hAnsi="仿宋" w:eastAsia="仿宋" w:cs="仿宋"/>
          <w:bCs/>
          <w:sz w:val="52"/>
          <w:szCs w:val="52"/>
        </w:rPr>
        <w:t>第五课 交友的智慧</w:t>
      </w:r>
    </w:p>
    <w:p>
      <w:pPr>
        <w:spacing w:line="360" w:lineRule="auto"/>
        <w:jc w:val="center"/>
        <w:rPr>
          <w:rFonts w:ascii="仿宋" w:hAnsi="仿宋" w:eastAsia="仿宋" w:cs="仿宋"/>
          <w:bCs/>
          <w:sz w:val="52"/>
          <w:szCs w:val="52"/>
        </w:rPr>
      </w:pPr>
      <w:r>
        <w:rPr>
          <w:rFonts w:hint="eastAsia" w:ascii="仿宋" w:hAnsi="仿宋" w:eastAsia="仿宋" w:cs="仿宋"/>
          <w:bCs/>
          <w:sz w:val="52"/>
          <w:szCs w:val="52"/>
        </w:rPr>
        <w:t>课时一 让友谊之树常青</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教学目标：</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1.情感、态度和价值观目标愿意开放自己并付出行动去建立友谊正确对待与朋友中遇到的问题。</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2.能力目标能够掌握建立友谊的方法呵护自己的友谊恰当地解决自己的交友困惑与冲突学会正确处理交友中受到的伤害。</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3.知识目标知道如何建立友谊需要开放自己和持续的行动懂得友谊需要精心呵护。</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教学重点：呵护友谊</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教学难点：呵护友谊的方法</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新课引入：</w:t>
      </w:r>
    </w:p>
    <w:p>
      <w:pPr>
        <w:widowControl w:val="0"/>
        <w:adjustRightInd/>
        <w:snapToGrid/>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前面的学习我们已经了解了友谊对于我们的重要性每个人都渴望深刻而又持久的友谊。</w:t>
      </w:r>
    </w:p>
    <w:p>
      <w:pPr>
        <w:widowControl w:val="0"/>
        <w:adjustRightInd/>
        <w:snapToGrid/>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友谊也像花朵好好地培养可以开得心花怒放可是一旦任性或者不幸从根本上破坏了友谊这朵心上盛开的花可以立刻萎颓凋谢。</w:t>
      </w:r>
    </w:p>
    <w:p>
      <w:pPr>
        <w:widowControl w:val="0"/>
        <w:adjustRightInd/>
        <w:snapToGrid/>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——大仲马</w:t>
      </w:r>
    </w:p>
    <w:p>
      <w:pPr>
        <w:widowControl w:val="0"/>
        <w:adjustRightInd/>
        <w:snapToGrid/>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与朋友同行的路有时并不平坦。不管是结交朋友还是维护友谊</w:t>
      </w:r>
    </w:p>
    <w:p>
      <w:pPr>
        <w:widowControl w:val="0"/>
        <w:adjustRightInd/>
        <w:snapToGrid/>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都会遇到各种困惑。我们应该懂得交友需要热忱、激情也需要方法、智慧。</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《5.1让友谊之树常青》</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每个人都想找到自己的好朋友。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有的人成功顺利有的人却是曲折迂回。</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教学过程：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知识点1：建立友谊</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探究一——晓丽的困惑1</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帖子：怎么交朋友</w:t>
      </w:r>
    </w:p>
    <w:p>
      <w:pPr>
        <w:widowControl w:val="0"/>
        <w:adjustRightInd/>
        <w:snapToGrid/>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我个人有些内向马上要上初中了不知道怎么能主动交朋友小学都是我被动交朋友觉得交朋友有些不好意思或许是有些胆小。希望大家为我支支招我也想主动交些朋友。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我们来看看晓丽的烦恼想想办法帮帮她吧</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可以先看看网友的妙招</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小结：</w:t>
      </w:r>
    </w:p>
    <w:p>
      <w:pPr>
        <w:widowControl w:val="0"/>
        <w:adjustRightInd/>
        <w:snapToGrid/>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建立友谊需要开放自己。建立友谊的过程中会有惊喜会有意外还会有点儿冒险。无论怎样敞开心扉主动表达朋友才不会彼此错过。</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探究二——晓丽的困惑2</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帖子：我听了大家的意见主动和班级里面和我有共同爱好的小琴打招呼可是小琴的性格开朗她的朋友似乎很多她对我的感觉让我觉得不冷不热的我有点灰心了。我还要主动和她交往吗</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网友共同想办法大家集思广益。</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1、我们的办法之一既然有共同的爱好可以尝试多接触几次把自己的爱好找机会和小琴一起分享这样慢慢地也会让他关注到自己。</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2、建立友谊需要持续的行动。在行动前要有恰当的期待即使对方拒绝也不意味着自己不好。如果一次尝试不成功别气馁只要真诚待人我们就有机会找到朋友。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分享方法与技能——有助于建立友谊的方法</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知识点2：呵护友谊</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“交友投分切磨箴规”。</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友谊像一株慢慢生长的植物需要精心养护经受风雨的洗礼、时间的磨砺。当我们找到一个志同道合的好朋友的时候其实已经有另一个重要的课题摆在我们面前那就是如何维系这珍贵的友情</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1、友谊需要精心呵护</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维护友情呵护友谊也是需要科学方法的每个人需要不断磨练不断实践才能获得有益的友情。</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2、呵护友谊的方法</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探究三——教材P51上图探究与分享</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问题：</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1你认为哪种方式能够使小鹏和朋友的友谊更长久</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答：默默地关心和支持他。</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2如果你要对朋友好一点儿你会怎么做说说你的理由。</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答：我会多关怀朋友。因为你怎样对待</w:t>
      </w:r>
      <w:r>
        <w:rPr>
          <w:rFonts w:hint="eastAsia" w:ascii="仿宋" w:hAnsi="仿宋" w:eastAsia="仿宋" w:cs="仿宋"/>
          <w:bCs/>
          <w:sz w:val="32"/>
          <w:szCs w:val="32"/>
          <w:lang w:eastAsia="zh-CN"/>
        </w:rPr>
        <w:t>别人</w:t>
      </w:r>
      <w:r>
        <w:rPr>
          <w:rFonts w:hint="eastAsia" w:ascii="仿宋" w:hAnsi="仿宋" w:eastAsia="仿宋" w:cs="仿宋"/>
          <w:bCs/>
          <w:sz w:val="32"/>
          <w:szCs w:val="32"/>
        </w:rPr>
        <w:t>就会怎样对待你。这是人际交往的黄金法则。多关怀好朋友会让朋友多一些理解和支持朋友也会以同样方式对待你。</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小结：呵护友谊需要用心去关怀对方。</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探究四——教材P51下图探究与分享</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(1)“我”该怎么做呢</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答：不再过问保持适当距离免得惹刘刚不高兴但要悄悄观察刘刚的表现如有异常及时帮助。</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朋友之间需要保持距离吗</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答：朋友之间需要保持距离因为朋友之间需要坦诚相待但这不意味着毫无保留。就好比“刺猬”效益有时朋友之间过于走近了会造成彼此伤害。</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小结：呵护友谊需要学会尊重对方。</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探究五——教材P52探究与分享及方法技能</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eastAsia="zh-CN"/>
        </w:rPr>
        <w:t>）</w:t>
      </w:r>
      <w:r>
        <w:rPr>
          <w:rFonts w:hint="eastAsia" w:ascii="仿宋" w:hAnsi="仿宋" w:eastAsia="仿宋" w:cs="仿宋"/>
          <w:bCs/>
          <w:sz w:val="32"/>
          <w:szCs w:val="32"/>
        </w:rPr>
        <w:t>你和朋友发生过冲突吗如果有请写出自己的故事不要写上自己的各字然后请同学们一起讨论在与朋友发生冲突时应如何处理</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答：与朋友发生冲突时应该多沟通多协商学会宽容互谅互让勇于承担自己的责任本着求同存异的原则找到合理的解决途径。</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学生分享教材P52处理冲突的基本策略。</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小结：呵护友谊需要学会正确处理冲突。</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探究六——教材P53探究与分享</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w:t>
      </w:r>
      <w:r>
        <w:rPr>
          <w:rFonts w:hint="eastAsia" w:ascii="仿宋" w:hAnsi="仿宋" w:eastAsia="仿宋" w:cs="仿宋"/>
          <w:bCs/>
          <w:sz w:val="32"/>
          <w:szCs w:val="32"/>
          <w:lang w:eastAsia="zh-CN"/>
        </w:rPr>
        <w:t>）</w:t>
      </w:r>
      <w:r>
        <w:rPr>
          <w:rFonts w:hint="eastAsia" w:ascii="仿宋" w:hAnsi="仿宋" w:eastAsia="仿宋" w:cs="仿宋"/>
          <w:bCs/>
          <w:sz w:val="32"/>
          <w:szCs w:val="32"/>
        </w:rPr>
        <w:t>左图中朋友的说法你能接受吗</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答：不能接受这是伤人的话。</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w:t>
      </w:r>
      <w:r>
        <w:rPr>
          <w:rFonts w:hint="eastAsia" w:ascii="仿宋" w:hAnsi="仿宋" w:eastAsia="仿宋" w:cs="仿宋"/>
          <w:bCs/>
          <w:sz w:val="32"/>
          <w:szCs w:val="32"/>
          <w:lang w:eastAsia="zh-CN"/>
        </w:rPr>
        <w:t>）</w:t>
      </w:r>
      <w:r>
        <w:rPr>
          <w:rFonts w:hint="eastAsia" w:ascii="仿宋" w:hAnsi="仿宋" w:eastAsia="仿宋" w:cs="仿宋"/>
          <w:bCs/>
          <w:sz w:val="32"/>
          <w:szCs w:val="32"/>
        </w:rPr>
        <w:t>右图中朋友的做法你能接受吗？如果不能接受你会怎么办？</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答：1.不能接受。2.保守秘密与小玲讲我们不能信谣传谣不能乱传他人的秘密如果她不听我会考虑与小玲慢慢疏远保持距离逐渐结束这段友谊。</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小结：呵护友谊需要学会正确对待交友中受到的伤害。</w:t>
      </w:r>
    </w:p>
    <w:p>
      <w:pPr>
        <w:widowControl w:val="0"/>
        <w:adjustRightInd/>
        <w:snapToGrid/>
        <w:spacing w:line="360" w:lineRule="auto"/>
        <w:ind w:firstLine="960" w:firstLineChars="300"/>
        <w:rPr>
          <w:rFonts w:ascii="仿宋" w:hAnsi="仿宋" w:eastAsia="仿宋" w:cs="仿宋"/>
          <w:bCs/>
          <w:sz w:val="32"/>
          <w:szCs w:val="32"/>
        </w:rPr>
      </w:pPr>
      <w:r>
        <w:rPr>
          <w:rFonts w:hint="eastAsia" w:ascii="仿宋" w:hAnsi="仿宋" w:eastAsia="仿宋" w:cs="仿宋"/>
          <w:bCs/>
          <w:sz w:val="32"/>
          <w:szCs w:val="32"/>
        </w:rPr>
        <w:t>我们要学会同多数人和睦相处。</w:t>
      </w:r>
    </w:p>
    <w:p>
      <w:pPr>
        <w:widowControl w:val="0"/>
        <w:adjustRightInd/>
        <w:snapToGrid/>
        <w:spacing w:line="360" w:lineRule="auto"/>
        <w:ind w:firstLine="960" w:firstLineChars="300"/>
        <w:rPr>
          <w:rFonts w:ascii="仿宋" w:hAnsi="仿宋" w:eastAsia="仿宋" w:cs="仿宋"/>
          <w:bCs/>
          <w:sz w:val="32"/>
          <w:szCs w:val="32"/>
        </w:rPr>
      </w:pPr>
      <w:r>
        <w:rPr>
          <w:rFonts w:hint="eastAsia" w:ascii="仿宋" w:hAnsi="仿宋" w:eastAsia="仿宋" w:cs="仿宋"/>
          <w:bCs/>
          <w:sz w:val="32"/>
          <w:szCs w:val="32"/>
        </w:rPr>
        <w:t>我们不可能同所有人都成为朋友但是我们要学会同多数人和睦相处对所有人以诚相待。</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课后作业：</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“对众人一视同仁对少数人推心置腹对任何人不要亏负”请你谈谈对此观点的看法。</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板书设计</w:t>
      </w:r>
    </w:p>
    <w:p>
      <w:pPr>
        <w:widowControl w:val="0"/>
        <w:adjustRightInd/>
        <w:snapToGrid/>
        <w:spacing w:line="360" w:lineRule="auto"/>
        <w:jc w:val="center"/>
        <w:rPr>
          <w:rFonts w:ascii="仿宋" w:hAnsi="仿宋" w:eastAsia="仿宋" w:cs="仿宋"/>
          <w:bCs/>
          <w:sz w:val="32"/>
          <w:szCs w:val="32"/>
        </w:rPr>
      </w:pPr>
      <w:r>
        <w:rPr>
          <w:rFonts w:hint="eastAsia" w:ascii="仿宋" w:hAnsi="仿宋" w:eastAsia="仿宋" w:cs="仿宋"/>
          <w:bCs/>
          <w:sz w:val="32"/>
          <w:szCs w:val="32"/>
        </w:rPr>
        <w:t>让友谊之树常青</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一、建立友谊</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1、建立友谊需要开放自己</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2、建立友谊需要持续的行动</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二、呵护友谊</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1、友谊需要精心呵护</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2、呵护友谊的方法</w:t>
      </w:r>
    </w:p>
    <w:p>
      <w:pPr>
        <w:pStyle w:val="6"/>
        <w:widowControl w:val="0"/>
        <w:numPr>
          <w:ilvl w:val="0"/>
          <w:numId w:val="2"/>
        </w:numPr>
        <w:adjustRightInd/>
        <w:snapToGrid/>
        <w:spacing w:line="360" w:lineRule="auto"/>
        <w:ind w:firstLineChars="0"/>
        <w:rPr>
          <w:rFonts w:ascii="仿宋" w:hAnsi="仿宋" w:eastAsia="仿宋" w:cs="仿宋"/>
          <w:bCs/>
          <w:sz w:val="32"/>
          <w:szCs w:val="32"/>
        </w:rPr>
      </w:pPr>
      <w:r>
        <w:rPr>
          <w:rFonts w:hint="eastAsia" w:ascii="仿宋" w:hAnsi="仿宋" w:eastAsia="仿宋" w:cs="仿宋"/>
          <w:bCs/>
          <w:sz w:val="32"/>
          <w:szCs w:val="32"/>
        </w:rPr>
        <w:t>呵护友谊需要用心去关怀对方</w:t>
      </w:r>
    </w:p>
    <w:p>
      <w:pPr>
        <w:pStyle w:val="6"/>
        <w:widowControl w:val="0"/>
        <w:numPr>
          <w:ilvl w:val="0"/>
          <w:numId w:val="2"/>
        </w:numPr>
        <w:adjustRightInd/>
        <w:snapToGrid/>
        <w:spacing w:line="360" w:lineRule="auto"/>
        <w:ind w:firstLineChars="0"/>
        <w:rPr>
          <w:rFonts w:ascii="仿宋" w:hAnsi="仿宋" w:eastAsia="仿宋" w:cs="仿宋"/>
          <w:bCs/>
          <w:sz w:val="32"/>
          <w:szCs w:val="32"/>
        </w:rPr>
      </w:pPr>
      <w:r>
        <w:rPr>
          <w:rFonts w:hint="eastAsia" w:ascii="仿宋" w:hAnsi="仿宋" w:eastAsia="仿宋" w:cs="仿宋"/>
          <w:bCs/>
          <w:sz w:val="32"/>
          <w:szCs w:val="32"/>
        </w:rPr>
        <w:t>呵护友谊需要学会尊重对方</w:t>
      </w:r>
    </w:p>
    <w:p>
      <w:pPr>
        <w:pStyle w:val="6"/>
        <w:widowControl w:val="0"/>
        <w:numPr>
          <w:ilvl w:val="0"/>
          <w:numId w:val="2"/>
        </w:numPr>
        <w:adjustRightInd/>
        <w:snapToGrid/>
        <w:spacing w:line="360" w:lineRule="auto"/>
        <w:ind w:firstLineChars="0"/>
        <w:rPr>
          <w:rFonts w:ascii="仿宋" w:hAnsi="仿宋" w:eastAsia="仿宋" w:cs="仿宋"/>
          <w:bCs/>
          <w:sz w:val="32"/>
          <w:szCs w:val="32"/>
        </w:rPr>
      </w:pPr>
      <w:r>
        <w:rPr>
          <w:rFonts w:hint="eastAsia" w:ascii="仿宋" w:hAnsi="仿宋" w:eastAsia="仿宋" w:cs="仿宋"/>
          <w:bCs/>
          <w:sz w:val="32"/>
          <w:szCs w:val="32"/>
        </w:rPr>
        <w:t>呵护友谊需要学会正确处理冲突</w:t>
      </w:r>
    </w:p>
    <w:p>
      <w:pPr>
        <w:pStyle w:val="6"/>
        <w:widowControl w:val="0"/>
        <w:numPr>
          <w:ilvl w:val="0"/>
          <w:numId w:val="2"/>
        </w:numPr>
        <w:adjustRightInd/>
        <w:snapToGrid/>
        <w:spacing w:line="360" w:lineRule="auto"/>
        <w:ind w:firstLineChars="0"/>
        <w:rPr>
          <w:rFonts w:ascii="仿宋" w:hAnsi="仿宋" w:eastAsia="仿宋" w:cs="仿宋"/>
          <w:bCs/>
          <w:sz w:val="32"/>
          <w:szCs w:val="32"/>
        </w:rPr>
      </w:pPr>
      <w:r>
        <w:rPr>
          <w:rFonts w:hint="eastAsia" w:ascii="仿宋" w:hAnsi="仿宋" w:eastAsia="仿宋" w:cs="仿宋"/>
          <w:bCs/>
          <w:sz w:val="32"/>
          <w:szCs w:val="32"/>
        </w:rPr>
        <w:t>呵护友谊需要学会正确对待交友中受到的伤害</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3、我们要学会同多数人和睦相处</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教学反思</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采用探究式教学方法极大地调动了学生学习的积极性学生的合作能力得到了有效提高。但是材料比较多讨论时间短暂限制了学生讨论的质量。应该精心筛选资料。</w:t>
      </w:r>
    </w:p>
    <w:p>
      <w:pPr>
        <w:spacing w:line="360" w:lineRule="auto"/>
        <w:jc w:val="center"/>
        <w:rPr>
          <w:rFonts w:ascii="仿宋" w:hAnsi="仿宋" w:eastAsia="仿宋" w:cs="仿宋"/>
          <w:bCs/>
          <w:sz w:val="52"/>
          <w:szCs w:val="52"/>
        </w:rPr>
      </w:pPr>
      <w:r>
        <w:rPr>
          <w:rFonts w:hint="eastAsia" w:ascii="仿宋" w:hAnsi="仿宋" w:eastAsia="仿宋" w:cs="仿宋"/>
          <w:bCs/>
          <w:sz w:val="52"/>
          <w:szCs w:val="52"/>
        </w:rPr>
        <w:t>课时二 网上交友新时空</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工作单位：濉溪县城关中心学校</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作者姓名：张栗</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【学习目标】</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情感、态度与价值观目标：慎重对待虚拟世界中的交友，不沉迷于虚拟世界；树立净化网络环境的责任意识和规则意识。</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能力目标：能够辩证认识网上交友带来的影响，学会运用互联网结交朋友。知识目标：了解网络交友的特点以及带来的影响，知道如何慎重结交网友。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【重点难点】</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重点：慎重结交网友。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难点：网络交友的特点。</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【学习过程】：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一、情景导入生成问题</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展示图片，这些图片标志着什么？</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互联网时代，网络在我们的生活中发挥着越来越重要的作用。在我们了解友谊的特质、澄清交友的困惑、掌握交友的方法后，今天让我们打开网络交友新时空，聊一聊网上交友的那些事。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二、合作学习生成能力</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知识模块一：在网络中交往</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说：网上交友的那些事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通过采访等方式，引导学生反思自己的网络交友经历，明确：互联网为我们交友提供了一个新的交友平台，我们每个人都在网上有自己的喜怒哀乐。</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情境一：小董在现实中和网上为什么会如此不同？</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屏幕展示文字、录音）通过分析小董同学在网上和现实生活中的不同表现原因，明确网上交友特点：网上交往具有虚拟、平等、自主等特点。它超越时空限制，开辟了人际交往的新通道，拓展了我们的交往范围。</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情境二：小董的交友困惑一（屏幕展示文字、录音）</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1、他为什么会突然消失呢？</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2、网上的交往真的不能当真吗？</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学生讨论后明确：互联网开启了通往世界的又一窗口，但由于它的虚拟性，有时它也关闭了与他人沟通的心灵之门。</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辨：网上交友</w:t>
      </w:r>
      <w:r>
        <w:rPr>
          <w:rFonts w:hint="eastAsia" w:ascii="仿宋" w:hAnsi="仿宋" w:eastAsia="仿宋" w:cs="仿宋"/>
          <w:bCs/>
          <w:sz w:val="32"/>
          <w:szCs w:val="32"/>
          <w:lang w:eastAsia="zh-CN"/>
        </w:rPr>
        <w:t>－</w:t>
      </w:r>
      <w:r>
        <w:rPr>
          <w:rFonts w:hint="eastAsia" w:ascii="仿宋" w:hAnsi="仿宋" w:eastAsia="仿宋" w:cs="仿宋"/>
          <w:bCs/>
          <w:sz w:val="32"/>
          <w:szCs w:val="32"/>
        </w:rPr>
        <w:t>--</w:t>
      </w:r>
      <w:r>
        <w:rPr>
          <w:rFonts w:hint="eastAsia" w:ascii="仿宋" w:hAnsi="仿宋" w:eastAsia="仿宋" w:cs="仿宋"/>
          <w:bCs/>
          <w:sz w:val="32"/>
          <w:szCs w:val="32"/>
          <w:lang w:eastAsia="zh-CN"/>
        </w:rPr>
        <w:t>－</w:t>
      </w:r>
      <w:r>
        <w:rPr>
          <w:rFonts w:hint="eastAsia" w:ascii="仿宋" w:hAnsi="仿宋" w:eastAsia="仿宋" w:cs="仿宋"/>
          <w:bCs/>
          <w:sz w:val="32"/>
          <w:szCs w:val="32"/>
        </w:rPr>
        <w:t>有利还是有弊？通过探究分析，各小组总结明确：网络交友具有两面性，既有积极影响，也有消极影响。要用其所长、避其所短，享受健康文明的网络交友新时空。</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知识模块二：慎重结交网友</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情境三：小董网上交友困惑之二（屏幕展示材料、图片）</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1、在贴吧、论坛中发帖或在QQ群中，我们可以爱</w:t>
      </w:r>
      <w:r>
        <w:rPr>
          <w:rFonts w:hint="eastAsia" w:ascii="仿宋" w:hAnsi="仿宋" w:eastAsia="仿宋" w:cs="仿宋"/>
          <w:bCs/>
          <w:sz w:val="32"/>
          <w:szCs w:val="32"/>
          <w:lang w:eastAsia="zh-CN"/>
        </w:rPr>
        <w:t>发什么</w:t>
      </w:r>
      <w:r>
        <w:rPr>
          <w:rFonts w:hint="eastAsia" w:ascii="仿宋" w:hAnsi="仿宋" w:eastAsia="仿宋" w:cs="仿宋"/>
          <w:bCs/>
          <w:sz w:val="32"/>
          <w:szCs w:val="32"/>
        </w:rPr>
        <w:t>吗？</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2、学姐要约我周末去游南湖？你们说我是去还是不去呢？议：网上朋友</w:t>
      </w:r>
      <w:r>
        <w:rPr>
          <w:rFonts w:hint="eastAsia" w:ascii="仿宋" w:hAnsi="仿宋" w:eastAsia="仿宋" w:cs="仿宋"/>
          <w:bCs/>
          <w:sz w:val="32"/>
          <w:szCs w:val="32"/>
          <w:lang w:eastAsia="zh-CN"/>
        </w:rPr>
        <w:t>－</w:t>
      </w:r>
      <w:r>
        <w:rPr>
          <w:rFonts w:hint="eastAsia" w:ascii="仿宋" w:hAnsi="仿宋" w:eastAsia="仿宋" w:cs="仿宋"/>
          <w:bCs/>
          <w:sz w:val="32"/>
          <w:szCs w:val="32"/>
        </w:rPr>
        <w:t>---见还是不见？</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通过探究讨论明确：网上交友需要注意的问题：</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1、网上交友，需要考虑对自己学习和生活的影响，学会理性辨别、慎重选择。</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2、虚拟世界的交往，带有很多不确定的因素，我们要有自我保护意识，不轻易泄露个人资料；不随便答应网友的要求</w:t>
      </w:r>
      <w:r>
        <w:rPr>
          <w:rFonts w:hint="eastAsia" w:ascii="仿宋" w:hAnsi="仿宋" w:eastAsia="仿宋" w:cs="仿宋"/>
          <w:bCs/>
          <w:sz w:val="32"/>
          <w:szCs w:val="32"/>
          <w:lang w:eastAsia="zh-CN"/>
        </w:rPr>
        <w:t>；</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3、遇到问题时，要学会求助</w:t>
      </w:r>
      <w:r>
        <w:rPr>
          <w:rFonts w:hint="eastAsia" w:ascii="仿宋" w:hAnsi="仿宋" w:eastAsia="仿宋" w:cs="仿宋"/>
          <w:bCs/>
          <w:sz w:val="32"/>
          <w:szCs w:val="32"/>
          <w:lang w:eastAsia="zh-CN"/>
        </w:rPr>
        <w:t>；</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4、将网上的朋友转化为现实中的朋友，需要慎重等等。</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拓展延伸】：你在网上交友方面还有哪些困惑？准备如何解决呢？思考：通过今天的学习，你认为是网上交友好还是现实交友好？明确：网上交往可以满足我们的一些心理需求，但虚拟的交往难以触摸到生活中的真实。我们要学会在现实中与同伴交往，增加真实而贴切的感受，为友谊奠定可靠的基础。</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【课堂提升】</w:t>
      </w:r>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追：我的网络梦（展示图片</w:t>
      </w:r>
      <w:r>
        <w:rPr>
          <w:rFonts w:hint="eastAsia" w:ascii="仿宋" w:hAnsi="仿宋" w:eastAsia="仿宋" w:cs="仿宋"/>
          <w:bCs/>
          <w:sz w:val="32"/>
          <w:szCs w:val="32"/>
          <w:lang w:eastAsia="zh-CN"/>
        </w:rPr>
        <w:t>）</w:t>
      </w:r>
      <w:bookmarkStart w:id="0" w:name="_GoBack"/>
      <w:bookmarkEnd w:id="0"/>
    </w:p>
    <w:p>
      <w:pPr>
        <w:widowControl w:val="0"/>
        <w:adjustRightInd/>
        <w:snapToGrid/>
        <w:spacing w:line="360" w:lineRule="auto"/>
        <w:rPr>
          <w:rFonts w:ascii="仿宋" w:hAnsi="仿宋" w:eastAsia="仿宋" w:cs="仿宋"/>
          <w:bCs/>
          <w:sz w:val="32"/>
          <w:szCs w:val="32"/>
        </w:rPr>
      </w:pPr>
      <w:r>
        <w:rPr>
          <w:rFonts w:hint="eastAsia" w:ascii="仿宋" w:hAnsi="仿宋" w:eastAsia="仿宋" w:cs="仿宋"/>
          <w:bCs/>
          <w:sz w:val="32"/>
          <w:szCs w:val="32"/>
        </w:rPr>
        <w:t>让学生明白互联网不仅是学习、娱乐、交友的平台，更是帮助我们实现人生梦想的大舞台。希望他们能树立远大理想，为建设网络强国做出贡献。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8DB8183"/>
    <w:multiLevelType w:val="singleLevel"/>
    <w:tmpl w:val="78DB8183"/>
    <w:lvl w:ilvl="0" w:tentative="0">
      <w:start w:val="9"/>
      <w:numFmt w:val="chineseCounting"/>
      <w:suff w:val="nothing"/>
      <w:lvlText w:val="%1、"/>
      <w:lvlJc w:val="left"/>
      <w:rPr>
        <w:rFonts w:hint="eastAsia"/>
      </w:rPr>
    </w:lvl>
  </w:abstractNum>
  <w:abstractNum w:abstractNumId="1">
    <w:nsid w:val="7BC03F81"/>
    <w:multiLevelType w:val="multilevel"/>
    <w:tmpl w:val="7BC03F81"/>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jODVjYmJlM2FjY2E0YzAwNmYxZDcyZDMxOWM1MDgifQ=="/>
  </w:docVars>
  <w:rsids>
    <w:rsidRoot w:val="00602AEC"/>
    <w:rsid w:val="0015695B"/>
    <w:rsid w:val="0026181F"/>
    <w:rsid w:val="00602AEC"/>
    <w:rsid w:val="00815FD2"/>
    <w:rsid w:val="00821AA8"/>
    <w:rsid w:val="00B734EE"/>
    <w:rsid w:val="00EF0C3B"/>
    <w:rsid w:val="06924770"/>
    <w:rsid w:val="143537E0"/>
    <w:rsid w:val="33D167B4"/>
    <w:rsid w:val="72C92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Hyperlink"/>
    <w:basedOn w:val="3"/>
    <w:qFormat/>
    <w:uiPriority w:val="0"/>
    <w:rPr>
      <w:rFonts w:cs="Times New Roman"/>
      <w:color w:val="000099"/>
      <w:u w:val="single"/>
    </w:rPr>
  </w:style>
  <w:style w:type="paragraph" w:customStyle="1" w:styleId="5">
    <w:name w:val="列表段落1"/>
    <w:basedOn w:val="1"/>
    <w:qFormat/>
    <w:uiPriority w:val="0"/>
    <w:pPr>
      <w:adjustRightInd/>
      <w:snapToGrid/>
      <w:spacing w:after="0"/>
      <w:ind w:firstLine="420" w:firstLineChars="200"/>
    </w:pPr>
    <w:rPr>
      <w:rFonts w:ascii="宋体" w:hAnsi="宋体" w:eastAsia="宋体" w:cs="宋体"/>
      <w:sz w:val="24"/>
      <w:szCs w:val="24"/>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1616</Words>
  <Characters>9217</Characters>
  <Lines>76</Lines>
  <Paragraphs>21</Paragraphs>
  <TotalTime>18</TotalTime>
  <ScaleCrop>false</ScaleCrop>
  <LinksUpToDate>false</LinksUpToDate>
  <CharactersWithSpaces>10812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2023-02-14T13:15:00Z</dcterms:created>
  <dc:creator>HP</dc:creator>
  <cp:lastModifiedBy>北岛ぷ</cp:lastModifiedBy>
  <dcterms:modified xsi:type="dcterms:W3CDTF">2023-02-16T09:39:40Z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97310FD87DF2411DBDC912A1166BD77E</vt:lpwstr>
  </property>
</Properties>
</file>